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B6" w:rsidRDefault="00D805B6">
      <w:pPr>
        <w:pStyle w:val="ConsPlusTitlePage"/>
      </w:pPr>
      <w:r>
        <w:t xml:space="preserve">Документ предоставлен </w:t>
      </w:r>
      <w:hyperlink r:id="rId5" w:history="1">
        <w:r>
          <w:rPr>
            <w:color w:val="0000FF"/>
          </w:rPr>
          <w:t>КонсультантПлюс</w:t>
        </w:r>
      </w:hyperlink>
      <w:r>
        <w:br/>
      </w:r>
    </w:p>
    <w:p w:rsidR="00D805B6" w:rsidRDefault="00D805B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D805B6">
        <w:tc>
          <w:tcPr>
            <w:tcW w:w="4677" w:type="dxa"/>
            <w:tcBorders>
              <w:top w:val="nil"/>
              <w:left w:val="nil"/>
              <w:bottom w:val="nil"/>
              <w:right w:val="nil"/>
            </w:tcBorders>
          </w:tcPr>
          <w:p w:rsidR="00D805B6" w:rsidRDefault="00D805B6">
            <w:pPr>
              <w:pStyle w:val="ConsPlusNormal"/>
              <w:outlineLvl w:val="0"/>
            </w:pPr>
            <w:r>
              <w:t>9 марта 2005 года</w:t>
            </w:r>
          </w:p>
        </w:tc>
        <w:tc>
          <w:tcPr>
            <w:tcW w:w="4677" w:type="dxa"/>
            <w:tcBorders>
              <w:top w:val="nil"/>
              <w:left w:val="nil"/>
              <w:bottom w:val="nil"/>
              <w:right w:val="nil"/>
            </w:tcBorders>
          </w:tcPr>
          <w:p w:rsidR="00D805B6" w:rsidRDefault="00D805B6">
            <w:pPr>
              <w:pStyle w:val="ConsPlusNormal"/>
              <w:jc w:val="right"/>
              <w:outlineLvl w:val="0"/>
            </w:pPr>
            <w:r>
              <w:t>N 752-ЗПО</w:t>
            </w:r>
          </w:p>
        </w:tc>
      </w:tr>
    </w:tbl>
    <w:p w:rsidR="00D805B6" w:rsidRDefault="00D805B6">
      <w:pPr>
        <w:pStyle w:val="ConsPlusNormal"/>
        <w:pBdr>
          <w:top w:val="single" w:sz="6" w:space="0" w:color="auto"/>
        </w:pBdr>
        <w:spacing w:before="100" w:after="100"/>
        <w:jc w:val="both"/>
        <w:rPr>
          <w:sz w:val="2"/>
          <w:szCs w:val="2"/>
        </w:rPr>
      </w:pPr>
    </w:p>
    <w:p w:rsidR="00D805B6" w:rsidRDefault="00D805B6">
      <w:pPr>
        <w:pStyle w:val="ConsPlusNormal"/>
        <w:jc w:val="both"/>
      </w:pPr>
    </w:p>
    <w:p w:rsidR="00D805B6" w:rsidRDefault="00D805B6">
      <w:pPr>
        <w:pStyle w:val="ConsPlusTitle"/>
        <w:jc w:val="center"/>
      </w:pPr>
      <w:r>
        <w:t>ЗАКОН</w:t>
      </w:r>
    </w:p>
    <w:p w:rsidR="00D805B6" w:rsidRDefault="00D805B6">
      <w:pPr>
        <w:pStyle w:val="ConsPlusTitle"/>
        <w:jc w:val="center"/>
      </w:pPr>
      <w:r>
        <w:t>ПЕНЗЕНСКОЙ ОБЛАСТИ</w:t>
      </w:r>
    </w:p>
    <w:p w:rsidR="00D805B6" w:rsidRDefault="00D805B6">
      <w:pPr>
        <w:pStyle w:val="ConsPlusTitle"/>
        <w:jc w:val="center"/>
      </w:pPr>
    </w:p>
    <w:p w:rsidR="00D805B6" w:rsidRDefault="00D805B6">
      <w:pPr>
        <w:pStyle w:val="ConsPlusTitle"/>
        <w:jc w:val="center"/>
      </w:pPr>
      <w:r>
        <w:t>О ГОСУДАРСТВЕННЫХ ДОЛЖНОСТЯХ ПЕНЗЕНСКОЙ ОБЛАСТИ</w:t>
      </w:r>
    </w:p>
    <w:p w:rsidR="00D805B6" w:rsidRDefault="00D805B6">
      <w:pPr>
        <w:pStyle w:val="ConsPlusNormal"/>
        <w:jc w:val="both"/>
      </w:pPr>
    </w:p>
    <w:p w:rsidR="00D805B6" w:rsidRDefault="00D805B6">
      <w:pPr>
        <w:pStyle w:val="ConsPlusNormal"/>
        <w:jc w:val="right"/>
      </w:pPr>
      <w:hyperlink r:id="rId6" w:history="1">
        <w:r>
          <w:rPr>
            <w:color w:val="0000FF"/>
          </w:rPr>
          <w:t>Принят</w:t>
        </w:r>
      </w:hyperlink>
    </w:p>
    <w:p w:rsidR="00D805B6" w:rsidRDefault="00D805B6">
      <w:pPr>
        <w:pStyle w:val="ConsPlusNormal"/>
        <w:jc w:val="right"/>
      </w:pPr>
      <w:r>
        <w:t>Законодательным Собранием</w:t>
      </w:r>
    </w:p>
    <w:p w:rsidR="00D805B6" w:rsidRDefault="00D805B6">
      <w:pPr>
        <w:pStyle w:val="ConsPlusNormal"/>
        <w:jc w:val="right"/>
      </w:pPr>
      <w:r>
        <w:t>Пензенской области</w:t>
      </w:r>
    </w:p>
    <w:p w:rsidR="00D805B6" w:rsidRDefault="00D805B6">
      <w:pPr>
        <w:pStyle w:val="ConsPlusNormal"/>
        <w:jc w:val="right"/>
      </w:pPr>
      <w:r>
        <w:t>25 февраля 2005 года</w:t>
      </w:r>
    </w:p>
    <w:p w:rsidR="00D805B6" w:rsidRDefault="00D805B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05B6">
        <w:trPr>
          <w:jc w:val="center"/>
        </w:trPr>
        <w:tc>
          <w:tcPr>
            <w:tcW w:w="9294" w:type="dxa"/>
            <w:tcBorders>
              <w:top w:val="nil"/>
              <w:left w:val="single" w:sz="24" w:space="0" w:color="CED3F1"/>
              <w:bottom w:val="nil"/>
              <w:right w:val="single" w:sz="24" w:space="0" w:color="F4F3F8"/>
            </w:tcBorders>
            <w:shd w:val="clear" w:color="auto" w:fill="F4F3F8"/>
          </w:tcPr>
          <w:p w:rsidR="00D805B6" w:rsidRDefault="00D805B6">
            <w:pPr>
              <w:pStyle w:val="ConsPlusNormal"/>
              <w:jc w:val="center"/>
            </w:pPr>
            <w:r>
              <w:rPr>
                <w:color w:val="392C69"/>
              </w:rPr>
              <w:t>Список изменяющих документов</w:t>
            </w:r>
          </w:p>
          <w:p w:rsidR="00D805B6" w:rsidRDefault="00D805B6">
            <w:pPr>
              <w:pStyle w:val="ConsPlusNormal"/>
              <w:jc w:val="center"/>
            </w:pPr>
            <w:r>
              <w:rPr>
                <w:color w:val="392C69"/>
              </w:rPr>
              <w:t xml:space="preserve">(в ред. Законов Пензенской обл. от 22.12.2005 </w:t>
            </w:r>
            <w:hyperlink r:id="rId7" w:history="1">
              <w:r>
                <w:rPr>
                  <w:color w:val="0000FF"/>
                </w:rPr>
                <w:t>N 907-ЗПО</w:t>
              </w:r>
            </w:hyperlink>
            <w:r>
              <w:rPr>
                <w:color w:val="392C69"/>
              </w:rPr>
              <w:t>,</w:t>
            </w:r>
          </w:p>
          <w:p w:rsidR="00D805B6" w:rsidRDefault="00D805B6">
            <w:pPr>
              <w:pStyle w:val="ConsPlusNormal"/>
              <w:jc w:val="center"/>
            </w:pPr>
            <w:r>
              <w:rPr>
                <w:color w:val="392C69"/>
              </w:rPr>
              <w:t xml:space="preserve">от 29.06.2006 </w:t>
            </w:r>
            <w:hyperlink r:id="rId8" w:history="1">
              <w:r>
                <w:rPr>
                  <w:color w:val="0000FF"/>
                </w:rPr>
                <w:t>N 1054-ЗПО</w:t>
              </w:r>
            </w:hyperlink>
            <w:r>
              <w:rPr>
                <w:color w:val="392C69"/>
              </w:rPr>
              <w:t xml:space="preserve">, от 12.09.2006 </w:t>
            </w:r>
            <w:hyperlink r:id="rId9" w:history="1">
              <w:r>
                <w:rPr>
                  <w:color w:val="0000FF"/>
                </w:rPr>
                <w:t>N 1118-ЗПО</w:t>
              </w:r>
            </w:hyperlink>
            <w:r>
              <w:rPr>
                <w:color w:val="392C69"/>
              </w:rPr>
              <w:t>,</w:t>
            </w:r>
          </w:p>
          <w:p w:rsidR="00D805B6" w:rsidRDefault="00D805B6">
            <w:pPr>
              <w:pStyle w:val="ConsPlusNormal"/>
              <w:jc w:val="center"/>
            </w:pPr>
            <w:r>
              <w:rPr>
                <w:color w:val="392C69"/>
              </w:rPr>
              <w:t xml:space="preserve">от 14.11.2006 </w:t>
            </w:r>
            <w:hyperlink r:id="rId10" w:history="1">
              <w:r>
                <w:rPr>
                  <w:color w:val="0000FF"/>
                </w:rPr>
                <w:t>N 1128-ЗПО</w:t>
              </w:r>
            </w:hyperlink>
            <w:r>
              <w:rPr>
                <w:color w:val="392C69"/>
              </w:rPr>
              <w:t xml:space="preserve">, от 19.11.2007 </w:t>
            </w:r>
            <w:hyperlink r:id="rId11" w:history="1">
              <w:r>
                <w:rPr>
                  <w:color w:val="0000FF"/>
                </w:rPr>
                <w:t>N 1432-ЗПО</w:t>
              </w:r>
            </w:hyperlink>
            <w:r>
              <w:rPr>
                <w:color w:val="392C69"/>
              </w:rPr>
              <w:t>,</w:t>
            </w:r>
          </w:p>
          <w:p w:rsidR="00D805B6" w:rsidRDefault="00D805B6">
            <w:pPr>
              <w:pStyle w:val="ConsPlusNormal"/>
              <w:jc w:val="center"/>
            </w:pPr>
            <w:r>
              <w:rPr>
                <w:color w:val="392C69"/>
              </w:rPr>
              <w:t xml:space="preserve">от 27.02.2009 </w:t>
            </w:r>
            <w:hyperlink r:id="rId12" w:history="1">
              <w:r>
                <w:rPr>
                  <w:color w:val="0000FF"/>
                </w:rPr>
                <w:t>N 1675-ЗПО</w:t>
              </w:r>
            </w:hyperlink>
            <w:r>
              <w:rPr>
                <w:color w:val="392C69"/>
              </w:rPr>
              <w:t xml:space="preserve">, от 30.06.2009 </w:t>
            </w:r>
            <w:hyperlink r:id="rId13" w:history="1">
              <w:r>
                <w:rPr>
                  <w:color w:val="0000FF"/>
                </w:rPr>
                <w:t>N 1736-ЗПО</w:t>
              </w:r>
            </w:hyperlink>
            <w:r>
              <w:rPr>
                <w:color w:val="392C69"/>
              </w:rPr>
              <w:t>,</w:t>
            </w:r>
          </w:p>
          <w:p w:rsidR="00D805B6" w:rsidRDefault="00D805B6">
            <w:pPr>
              <w:pStyle w:val="ConsPlusNormal"/>
              <w:jc w:val="center"/>
            </w:pPr>
            <w:r>
              <w:rPr>
                <w:color w:val="392C69"/>
              </w:rPr>
              <w:t xml:space="preserve">от 17.12.2009 </w:t>
            </w:r>
            <w:hyperlink r:id="rId14" w:history="1">
              <w:r>
                <w:rPr>
                  <w:color w:val="0000FF"/>
                </w:rPr>
                <w:t>N 1818-ЗПО</w:t>
              </w:r>
            </w:hyperlink>
            <w:r>
              <w:rPr>
                <w:color w:val="392C69"/>
              </w:rPr>
              <w:t xml:space="preserve">, от 29.12.2009 </w:t>
            </w:r>
            <w:hyperlink r:id="rId15" w:history="1">
              <w:r>
                <w:rPr>
                  <w:color w:val="0000FF"/>
                </w:rPr>
                <w:t>N 1846-ЗПО</w:t>
              </w:r>
            </w:hyperlink>
            <w:r>
              <w:rPr>
                <w:color w:val="392C69"/>
              </w:rPr>
              <w:t>,</w:t>
            </w:r>
          </w:p>
          <w:p w:rsidR="00D805B6" w:rsidRDefault="00D805B6">
            <w:pPr>
              <w:pStyle w:val="ConsPlusNormal"/>
              <w:jc w:val="center"/>
            </w:pPr>
            <w:r>
              <w:rPr>
                <w:color w:val="392C69"/>
              </w:rPr>
              <w:t xml:space="preserve">от 27.02.2010 </w:t>
            </w:r>
            <w:hyperlink r:id="rId16" w:history="1">
              <w:r>
                <w:rPr>
                  <w:color w:val="0000FF"/>
                </w:rPr>
                <w:t>N 1852-ЗПО</w:t>
              </w:r>
            </w:hyperlink>
            <w:r>
              <w:rPr>
                <w:color w:val="392C69"/>
              </w:rPr>
              <w:t xml:space="preserve">, от 21.04.2010 </w:t>
            </w:r>
            <w:hyperlink r:id="rId17" w:history="1">
              <w:r>
                <w:rPr>
                  <w:color w:val="0000FF"/>
                </w:rPr>
                <w:t>N 1881-ЗПО</w:t>
              </w:r>
            </w:hyperlink>
            <w:r>
              <w:rPr>
                <w:color w:val="392C69"/>
              </w:rPr>
              <w:t>,</w:t>
            </w:r>
          </w:p>
          <w:p w:rsidR="00D805B6" w:rsidRDefault="00D805B6">
            <w:pPr>
              <w:pStyle w:val="ConsPlusNormal"/>
              <w:jc w:val="center"/>
            </w:pPr>
            <w:r>
              <w:rPr>
                <w:color w:val="392C69"/>
              </w:rPr>
              <w:t xml:space="preserve">от 25.06.2010 </w:t>
            </w:r>
            <w:hyperlink r:id="rId18" w:history="1">
              <w:r>
                <w:rPr>
                  <w:color w:val="0000FF"/>
                </w:rPr>
                <w:t>N 1906-ЗПО</w:t>
              </w:r>
            </w:hyperlink>
            <w:r>
              <w:rPr>
                <w:color w:val="392C69"/>
              </w:rPr>
              <w:t xml:space="preserve">, от 25.06.2010 </w:t>
            </w:r>
            <w:hyperlink r:id="rId19" w:history="1">
              <w:r>
                <w:rPr>
                  <w:color w:val="0000FF"/>
                </w:rPr>
                <w:t>N 1908-ЗПО</w:t>
              </w:r>
            </w:hyperlink>
            <w:r>
              <w:rPr>
                <w:color w:val="392C69"/>
              </w:rPr>
              <w:t>,</w:t>
            </w:r>
          </w:p>
          <w:p w:rsidR="00D805B6" w:rsidRDefault="00D805B6">
            <w:pPr>
              <w:pStyle w:val="ConsPlusNormal"/>
              <w:jc w:val="center"/>
            </w:pPr>
            <w:r>
              <w:rPr>
                <w:color w:val="392C69"/>
              </w:rPr>
              <w:t xml:space="preserve">от 15.09.2010 </w:t>
            </w:r>
            <w:hyperlink r:id="rId20" w:history="1">
              <w:r>
                <w:rPr>
                  <w:color w:val="0000FF"/>
                </w:rPr>
                <w:t>N 1944-ЗПО</w:t>
              </w:r>
            </w:hyperlink>
            <w:r>
              <w:rPr>
                <w:color w:val="392C69"/>
              </w:rPr>
              <w:t xml:space="preserve">, от 28.02.2011 </w:t>
            </w:r>
            <w:hyperlink r:id="rId21" w:history="1">
              <w:r>
                <w:rPr>
                  <w:color w:val="0000FF"/>
                </w:rPr>
                <w:t>N 2020-ЗПО</w:t>
              </w:r>
            </w:hyperlink>
            <w:r>
              <w:rPr>
                <w:color w:val="392C69"/>
              </w:rPr>
              <w:t>,</w:t>
            </w:r>
          </w:p>
          <w:p w:rsidR="00D805B6" w:rsidRDefault="00D805B6">
            <w:pPr>
              <w:pStyle w:val="ConsPlusNormal"/>
              <w:jc w:val="center"/>
            </w:pPr>
            <w:r>
              <w:rPr>
                <w:color w:val="392C69"/>
              </w:rPr>
              <w:t xml:space="preserve">от 12.08.2011 </w:t>
            </w:r>
            <w:hyperlink r:id="rId22" w:history="1">
              <w:r>
                <w:rPr>
                  <w:color w:val="0000FF"/>
                </w:rPr>
                <w:t>N 2120-ЗПО</w:t>
              </w:r>
            </w:hyperlink>
            <w:r>
              <w:rPr>
                <w:color w:val="392C69"/>
              </w:rPr>
              <w:t xml:space="preserve">, от 28.11.2011 </w:t>
            </w:r>
            <w:hyperlink r:id="rId23" w:history="1">
              <w:r>
                <w:rPr>
                  <w:color w:val="0000FF"/>
                </w:rPr>
                <w:t>N 2159-ЗПО</w:t>
              </w:r>
            </w:hyperlink>
            <w:r>
              <w:rPr>
                <w:color w:val="392C69"/>
              </w:rPr>
              <w:t>,</w:t>
            </w:r>
          </w:p>
          <w:p w:rsidR="00D805B6" w:rsidRDefault="00D805B6">
            <w:pPr>
              <w:pStyle w:val="ConsPlusNormal"/>
              <w:jc w:val="center"/>
            </w:pPr>
            <w:r>
              <w:rPr>
                <w:color w:val="392C69"/>
              </w:rPr>
              <w:t xml:space="preserve">от 27.02.2012 </w:t>
            </w:r>
            <w:hyperlink r:id="rId24" w:history="1">
              <w:r>
                <w:rPr>
                  <w:color w:val="0000FF"/>
                </w:rPr>
                <w:t>N 2196-ЗПО</w:t>
              </w:r>
            </w:hyperlink>
            <w:r>
              <w:rPr>
                <w:color w:val="392C69"/>
              </w:rPr>
              <w:t xml:space="preserve">, от 27.02.2012 </w:t>
            </w:r>
            <w:hyperlink r:id="rId25" w:history="1">
              <w:r>
                <w:rPr>
                  <w:color w:val="0000FF"/>
                </w:rPr>
                <w:t>N 2215-ЗПО</w:t>
              </w:r>
            </w:hyperlink>
            <w:r>
              <w:rPr>
                <w:color w:val="392C69"/>
              </w:rPr>
              <w:t>,</w:t>
            </w:r>
          </w:p>
          <w:p w:rsidR="00D805B6" w:rsidRDefault="00D805B6">
            <w:pPr>
              <w:pStyle w:val="ConsPlusNormal"/>
              <w:jc w:val="center"/>
            </w:pPr>
            <w:r>
              <w:rPr>
                <w:color w:val="392C69"/>
              </w:rPr>
              <w:t xml:space="preserve">от 10.04.2012 </w:t>
            </w:r>
            <w:hyperlink r:id="rId26" w:history="1">
              <w:r>
                <w:rPr>
                  <w:color w:val="0000FF"/>
                </w:rPr>
                <w:t>N 2219-ЗПО</w:t>
              </w:r>
            </w:hyperlink>
            <w:r>
              <w:rPr>
                <w:color w:val="392C69"/>
              </w:rPr>
              <w:t xml:space="preserve">, от 10.07.2012 </w:t>
            </w:r>
            <w:hyperlink r:id="rId27" w:history="1">
              <w:r>
                <w:rPr>
                  <w:color w:val="0000FF"/>
                </w:rPr>
                <w:t>N 2269-ЗПО</w:t>
              </w:r>
            </w:hyperlink>
            <w:r>
              <w:rPr>
                <w:color w:val="392C69"/>
              </w:rPr>
              <w:t>,</w:t>
            </w:r>
          </w:p>
          <w:p w:rsidR="00D805B6" w:rsidRDefault="00D805B6">
            <w:pPr>
              <w:pStyle w:val="ConsPlusNormal"/>
              <w:jc w:val="center"/>
            </w:pPr>
            <w:r>
              <w:rPr>
                <w:color w:val="392C69"/>
              </w:rPr>
              <w:t xml:space="preserve">от 30.11.2012 </w:t>
            </w:r>
            <w:hyperlink r:id="rId28" w:history="1">
              <w:r>
                <w:rPr>
                  <w:color w:val="0000FF"/>
                </w:rPr>
                <w:t>N 2320-ЗПО</w:t>
              </w:r>
            </w:hyperlink>
            <w:r>
              <w:rPr>
                <w:color w:val="392C69"/>
              </w:rPr>
              <w:t xml:space="preserve">, от 20.02.2013 </w:t>
            </w:r>
            <w:hyperlink r:id="rId29" w:history="1">
              <w:r>
                <w:rPr>
                  <w:color w:val="0000FF"/>
                </w:rPr>
                <w:t>N 2350-ЗПО</w:t>
              </w:r>
            </w:hyperlink>
            <w:r>
              <w:rPr>
                <w:color w:val="392C69"/>
              </w:rPr>
              <w:t>,</w:t>
            </w:r>
          </w:p>
          <w:p w:rsidR="00D805B6" w:rsidRDefault="00D805B6">
            <w:pPr>
              <w:pStyle w:val="ConsPlusNormal"/>
              <w:jc w:val="center"/>
            </w:pPr>
            <w:r>
              <w:rPr>
                <w:color w:val="392C69"/>
              </w:rPr>
              <w:t xml:space="preserve">от 20.02.2013 </w:t>
            </w:r>
            <w:hyperlink r:id="rId30" w:history="1">
              <w:r>
                <w:rPr>
                  <w:color w:val="0000FF"/>
                </w:rPr>
                <w:t>N 2365-ЗПО</w:t>
              </w:r>
            </w:hyperlink>
            <w:r>
              <w:rPr>
                <w:color w:val="392C69"/>
              </w:rPr>
              <w:t xml:space="preserve">, от 06.05.2013 </w:t>
            </w:r>
            <w:hyperlink r:id="rId31" w:history="1">
              <w:r>
                <w:rPr>
                  <w:color w:val="0000FF"/>
                </w:rPr>
                <w:t>N 2388-ЗПО</w:t>
              </w:r>
            </w:hyperlink>
            <w:r>
              <w:rPr>
                <w:color w:val="392C69"/>
              </w:rPr>
              <w:t>,</w:t>
            </w:r>
          </w:p>
          <w:p w:rsidR="00D805B6" w:rsidRDefault="00D805B6">
            <w:pPr>
              <w:pStyle w:val="ConsPlusNormal"/>
              <w:jc w:val="center"/>
            </w:pPr>
            <w:r>
              <w:rPr>
                <w:color w:val="392C69"/>
              </w:rPr>
              <w:t xml:space="preserve">от 01.07.2013 </w:t>
            </w:r>
            <w:hyperlink r:id="rId32" w:history="1">
              <w:r>
                <w:rPr>
                  <w:color w:val="0000FF"/>
                </w:rPr>
                <w:t>N 2402-ЗПО</w:t>
              </w:r>
            </w:hyperlink>
            <w:r>
              <w:rPr>
                <w:color w:val="392C69"/>
              </w:rPr>
              <w:t xml:space="preserve">, от 04.07.2013 </w:t>
            </w:r>
            <w:hyperlink r:id="rId33" w:history="1">
              <w:r>
                <w:rPr>
                  <w:color w:val="0000FF"/>
                </w:rPr>
                <w:t>N 2417-ЗПО</w:t>
              </w:r>
            </w:hyperlink>
            <w:r>
              <w:rPr>
                <w:color w:val="392C69"/>
              </w:rPr>
              <w:t>,</w:t>
            </w:r>
          </w:p>
          <w:p w:rsidR="00D805B6" w:rsidRDefault="00D805B6">
            <w:pPr>
              <w:pStyle w:val="ConsPlusNormal"/>
              <w:jc w:val="center"/>
            </w:pPr>
            <w:r>
              <w:rPr>
                <w:color w:val="392C69"/>
              </w:rPr>
              <w:t xml:space="preserve">от 29.08.2013 </w:t>
            </w:r>
            <w:hyperlink r:id="rId34" w:history="1">
              <w:r>
                <w:rPr>
                  <w:color w:val="0000FF"/>
                </w:rPr>
                <w:t>N 2424-ЗПО</w:t>
              </w:r>
            </w:hyperlink>
            <w:r>
              <w:rPr>
                <w:color w:val="392C69"/>
              </w:rPr>
              <w:t xml:space="preserve">, от 29.08.2013 </w:t>
            </w:r>
            <w:hyperlink r:id="rId35" w:history="1">
              <w:r>
                <w:rPr>
                  <w:color w:val="0000FF"/>
                </w:rPr>
                <w:t>N 2425-ЗПО</w:t>
              </w:r>
            </w:hyperlink>
            <w:r>
              <w:rPr>
                <w:color w:val="392C69"/>
              </w:rPr>
              <w:t>,</w:t>
            </w:r>
          </w:p>
          <w:p w:rsidR="00D805B6" w:rsidRDefault="00D805B6">
            <w:pPr>
              <w:pStyle w:val="ConsPlusNormal"/>
              <w:jc w:val="center"/>
            </w:pPr>
            <w:r>
              <w:rPr>
                <w:color w:val="392C69"/>
              </w:rPr>
              <w:t xml:space="preserve">от 28.11.2013 </w:t>
            </w:r>
            <w:hyperlink r:id="rId36" w:history="1">
              <w:r>
                <w:rPr>
                  <w:color w:val="0000FF"/>
                </w:rPr>
                <w:t>N 2474-ЗПО</w:t>
              </w:r>
            </w:hyperlink>
            <w:r>
              <w:rPr>
                <w:color w:val="392C69"/>
              </w:rPr>
              <w:t xml:space="preserve">, от 21.02.2014 </w:t>
            </w:r>
            <w:hyperlink r:id="rId37" w:history="1">
              <w:r>
                <w:rPr>
                  <w:color w:val="0000FF"/>
                </w:rPr>
                <w:t>N 2516-ЗПО</w:t>
              </w:r>
            </w:hyperlink>
            <w:r>
              <w:rPr>
                <w:color w:val="392C69"/>
              </w:rPr>
              <w:t>,</w:t>
            </w:r>
          </w:p>
          <w:p w:rsidR="00D805B6" w:rsidRDefault="00D805B6">
            <w:pPr>
              <w:pStyle w:val="ConsPlusNormal"/>
              <w:jc w:val="center"/>
            </w:pPr>
            <w:r>
              <w:rPr>
                <w:color w:val="392C69"/>
              </w:rPr>
              <w:t xml:space="preserve">от 03.04.2014 </w:t>
            </w:r>
            <w:hyperlink r:id="rId38" w:history="1">
              <w:r>
                <w:rPr>
                  <w:color w:val="0000FF"/>
                </w:rPr>
                <w:t>N 2535-ЗПО</w:t>
              </w:r>
            </w:hyperlink>
            <w:r>
              <w:rPr>
                <w:color w:val="392C69"/>
              </w:rPr>
              <w:t xml:space="preserve">, от 04.07.2014 </w:t>
            </w:r>
            <w:hyperlink r:id="rId39" w:history="1">
              <w:r>
                <w:rPr>
                  <w:color w:val="0000FF"/>
                </w:rPr>
                <w:t>N 2575-ЗПО</w:t>
              </w:r>
            </w:hyperlink>
            <w:r>
              <w:rPr>
                <w:color w:val="392C69"/>
              </w:rPr>
              <w:t>,</w:t>
            </w:r>
          </w:p>
          <w:p w:rsidR="00D805B6" w:rsidRDefault="00D805B6">
            <w:pPr>
              <w:pStyle w:val="ConsPlusNormal"/>
              <w:jc w:val="center"/>
            </w:pPr>
            <w:r>
              <w:rPr>
                <w:color w:val="392C69"/>
              </w:rPr>
              <w:t xml:space="preserve">от 04.07.2014 </w:t>
            </w:r>
            <w:hyperlink r:id="rId40" w:history="1">
              <w:r>
                <w:rPr>
                  <w:color w:val="0000FF"/>
                </w:rPr>
                <w:t>N 2578-ЗПО</w:t>
              </w:r>
            </w:hyperlink>
            <w:r>
              <w:rPr>
                <w:color w:val="392C69"/>
              </w:rPr>
              <w:t xml:space="preserve">, от 05.09.2014 </w:t>
            </w:r>
            <w:hyperlink r:id="rId41" w:history="1">
              <w:r>
                <w:rPr>
                  <w:color w:val="0000FF"/>
                </w:rPr>
                <w:t>N 2601-ЗПО</w:t>
              </w:r>
            </w:hyperlink>
            <w:r>
              <w:rPr>
                <w:color w:val="392C69"/>
              </w:rPr>
              <w:t>,</w:t>
            </w:r>
          </w:p>
          <w:p w:rsidR="00D805B6" w:rsidRDefault="00D805B6">
            <w:pPr>
              <w:pStyle w:val="ConsPlusNormal"/>
              <w:jc w:val="center"/>
            </w:pPr>
            <w:r>
              <w:rPr>
                <w:color w:val="392C69"/>
              </w:rPr>
              <w:t xml:space="preserve">от 22.12.2014 </w:t>
            </w:r>
            <w:hyperlink r:id="rId42" w:history="1">
              <w:r>
                <w:rPr>
                  <w:color w:val="0000FF"/>
                </w:rPr>
                <w:t>N 2673-ЗПО</w:t>
              </w:r>
            </w:hyperlink>
            <w:r>
              <w:rPr>
                <w:color w:val="392C69"/>
              </w:rPr>
              <w:t xml:space="preserve">, от 04.03.2015 </w:t>
            </w:r>
            <w:hyperlink r:id="rId43" w:history="1">
              <w:r>
                <w:rPr>
                  <w:color w:val="0000FF"/>
                </w:rPr>
                <w:t>N 2678-ЗПО</w:t>
              </w:r>
            </w:hyperlink>
            <w:r>
              <w:rPr>
                <w:color w:val="392C69"/>
              </w:rPr>
              <w:t>,</w:t>
            </w:r>
          </w:p>
          <w:p w:rsidR="00D805B6" w:rsidRDefault="00D805B6">
            <w:pPr>
              <w:pStyle w:val="ConsPlusNormal"/>
              <w:jc w:val="center"/>
            </w:pPr>
            <w:r>
              <w:rPr>
                <w:color w:val="392C69"/>
              </w:rPr>
              <w:t xml:space="preserve">от 19.08.2015 </w:t>
            </w:r>
            <w:hyperlink r:id="rId44" w:history="1">
              <w:r>
                <w:rPr>
                  <w:color w:val="0000FF"/>
                </w:rPr>
                <w:t>N 2770-ЗПО</w:t>
              </w:r>
            </w:hyperlink>
            <w:r>
              <w:rPr>
                <w:color w:val="392C69"/>
              </w:rPr>
              <w:t xml:space="preserve">, от 01.12.2015 </w:t>
            </w:r>
            <w:hyperlink r:id="rId45" w:history="1">
              <w:r>
                <w:rPr>
                  <w:color w:val="0000FF"/>
                </w:rPr>
                <w:t>N 2825-ЗПО</w:t>
              </w:r>
            </w:hyperlink>
            <w:r>
              <w:rPr>
                <w:color w:val="392C69"/>
              </w:rPr>
              <w:t>,</w:t>
            </w:r>
          </w:p>
          <w:p w:rsidR="00D805B6" w:rsidRDefault="00D805B6">
            <w:pPr>
              <w:pStyle w:val="ConsPlusNormal"/>
              <w:jc w:val="center"/>
            </w:pPr>
            <w:r>
              <w:rPr>
                <w:color w:val="392C69"/>
              </w:rPr>
              <w:t xml:space="preserve">от 01.12.2015 </w:t>
            </w:r>
            <w:hyperlink r:id="rId46" w:history="1">
              <w:r>
                <w:rPr>
                  <w:color w:val="0000FF"/>
                </w:rPr>
                <w:t>N 2826-ЗПО</w:t>
              </w:r>
            </w:hyperlink>
            <w:r>
              <w:rPr>
                <w:color w:val="392C69"/>
              </w:rPr>
              <w:t xml:space="preserve">, от 25.12.2015 </w:t>
            </w:r>
            <w:hyperlink r:id="rId47" w:history="1">
              <w:r>
                <w:rPr>
                  <w:color w:val="0000FF"/>
                </w:rPr>
                <w:t>N 2854-ЗПО</w:t>
              </w:r>
            </w:hyperlink>
            <w:r>
              <w:rPr>
                <w:color w:val="392C69"/>
              </w:rPr>
              <w:t>,</w:t>
            </w:r>
          </w:p>
          <w:p w:rsidR="00D805B6" w:rsidRDefault="00D805B6">
            <w:pPr>
              <w:pStyle w:val="ConsPlusNormal"/>
              <w:jc w:val="center"/>
            </w:pPr>
            <w:r>
              <w:rPr>
                <w:color w:val="392C69"/>
              </w:rPr>
              <w:t xml:space="preserve">от 13.04.2016 </w:t>
            </w:r>
            <w:hyperlink r:id="rId48" w:history="1">
              <w:r>
                <w:rPr>
                  <w:color w:val="0000FF"/>
                </w:rPr>
                <w:t>N 2887-ЗПО</w:t>
              </w:r>
            </w:hyperlink>
            <w:r>
              <w:rPr>
                <w:color w:val="392C69"/>
              </w:rPr>
              <w:t xml:space="preserve">, от 13.04.2016 </w:t>
            </w:r>
            <w:hyperlink r:id="rId49" w:history="1">
              <w:r>
                <w:rPr>
                  <w:color w:val="0000FF"/>
                </w:rPr>
                <w:t>N 2888-ЗПО</w:t>
              </w:r>
            </w:hyperlink>
            <w:r>
              <w:rPr>
                <w:color w:val="392C69"/>
              </w:rPr>
              <w:t>,</w:t>
            </w:r>
          </w:p>
          <w:p w:rsidR="00D805B6" w:rsidRDefault="00D805B6">
            <w:pPr>
              <w:pStyle w:val="ConsPlusNormal"/>
              <w:jc w:val="center"/>
            </w:pPr>
            <w:r>
              <w:rPr>
                <w:color w:val="392C69"/>
              </w:rPr>
              <w:t xml:space="preserve">от 26.08.2016 </w:t>
            </w:r>
            <w:hyperlink r:id="rId50" w:history="1">
              <w:r>
                <w:rPr>
                  <w:color w:val="0000FF"/>
                </w:rPr>
                <w:t>N 2939-ЗПО</w:t>
              </w:r>
            </w:hyperlink>
            <w:r>
              <w:rPr>
                <w:color w:val="392C69"/>
              </w:rPr>
              <w:t xml:space="preserve">, от 10.10.2016 </w:t>
            </w:r>
            <w:hyperlink r:id="rId51" w:history="1">
              <w:r>
                <w:rPr>
                  <w:color w:val="0000FF"/>
                </w:rPr>
                <w:t>N 2977-ЗПО</w:t>
              </w:r>
            </w:hyperlink>
            <w:r>
              <w:rPr>
                <w:color w:val="392C69"/>
              </w:rPr>
              <w:t>,</w:t>
            </w:r>
          </w:p>
          <w:p w:rsidR="00D805B6" w:rsidRDefault="00D805B6">
            <w:pPr>
              <w:pStyle w:val="ConsPlusNormal"/>
              <w:jc w:val="center"/>
            </w:pPr>
            <w:r>
              <w:rPr>
                <w:color w:val="392C69"/>
              </w:rPr>
              <w:t xml:space="preserve">от 16.02.2017 </w:t>
            </w:r>
            <w:hyperlink r:id="rId52" w:history="1">
              <w:r>
                <w:rPr>
                  <w:color w:val="0000FF"/>
                </w:rPr>
                <w:t>N 3008-ЗПО</w:t>
              </w:r>
            </w:hyperlink>
            <w:r>
              <w:rPr>
                <w:color w:val="392C69"/>
              </w:rPr>
              <w:t xml:space="preserve">, от 08.09.2017 </w:t>
            </w:r>
            <w:hyperlink r:id="rId53" w:history="1">
              <w:r>
                <w:rPr>
                  <w:color w:val="0000FF"/>
                </w:rPr>
                <w:t>N 3072-ЗПО</w:t>
              </w:r>
            </w:hyperlink>
            <w:r>
              <w:rPr>
                <w:color w:val="392C69"/>
              </w:rPr>
              <w:t>,</w:t>
            </w:r>
          </w:p>
          <w:p w:rsidR="00D805B6" w:rsidRDefault="00D805B6">
            <w:pPr>
              <w:pStyle w:val="ConsPlusNormal"/>
              <w:jc w:val="center"/>
            </w:pPr>
            <w:r>
              <w:rPr>
                <w:color w:val="392C69"/>
              </w:rPr>
              <w:t xml:space="preserve">от 08.12.2017 </w:t>
            </w:r>
            <w:hyperlink r:id="rId54" w:history="1">
              <w:r>
                <w:rPr>
                  <w:color w:val="0000FF"/>
                </w:rPr>
                <w:t>N 3114-ЗПО</w:t>
              </w:r>
            </w:hyperlink>
            <w:r>
              <w:rPr>
                <w:color w:val="392C69"/>
              </w:rPr>
              <w:t xml:space="preserve">, от 25.09.2018 </w:t>
            </w:r>
            <w:hyperlink r:id="rId55" w:history="1">
              <w:r>
                <w:rPr>
                  <w:color w:val="0000FF"/>
                </w:rPr>
                <w:t>N 3236-ЗПО</w:t>
              </w:r>
            </w:hyperlink>
            <w:r>
              <w:rPr>
                <w:color w:val="392C69"/>
              </w:rPr>
              <w:t>)</w:t>
            </w:r>
          </w:p>
        </w:tc>
      </w:tr>
    </w:tbl>
    <w:p w:rsidR="00D805B6" w:rsidRDefault="00D805B6">
      <w:pPr>
        <w:pStyle w:val="ConsPlusNormal"/>
        <w:jc w:val="both"/>
      </w:pPr>
    </w:p>
    <w:p w:rsidR="00D805B6" w:rsidRDefault="00D805B6">
      <w:pPr>
        <w:pStyle w:val="ConsPlusTitle"/>
        <w:ind w:firstLine="540"/>
        <w:jc w:val="both"/>
        <w:outlineLvl w:val="1"/>
      </w:pPr>
      <w:r>
        <w:t>Статья 1</w:t>
      </w:r>
    </w:p>
    <w:p w:rsidR="00D805B6" w:rsidRDefault="00D805B6">
      <w:pPr>
        <w:pStyle w:val="ConsPlusNormal"/>
        <w:jc w:val="both"/>
      </w:pPr>
    </w:p>
    <w:p w:rsidR="00D805B6" w:rsidRDefault="00D805B6">
      <w:pPr>
        <w:pStyle w:val="ConsPlusNormal"/>
        <w:ind w:firstLine="540"/>
        <w:jc w:val="both"/>
      </w:pPr>
      <w:hyperlink r:id="rId56" w:history="1">
        <w:r>
          <w:rPr>
            <w:color w:val="0000FF"/>
          </w:rPr>
          <w:t>1</w:t>
        </w:r>
      </w:hyperlink>
      <w:r>
        <w:t xml:space="preserve">. Утвердить </w:t>
      </w:r>
      <w:hyperlink w:anchor="P171" w:history="1">
        <w:r>
          <w:rPr>
            <w:color w:val="0000FF"/>
          </w:rPr>
          <w:t>Перечень</w:t>
        </w:r>
      </w:hyperlink>
      <w:r>
        <w:t xml:space="preserve"> государственных должностей Пензенской области согласно приложению.</w:t>
      </w:r>
    </w:p>
    <w:p w:rsidR="00D805B6" w:rsidRDefault="00D805B6">
      <w:pPr>
        <w:pStyle w:val="ConsPlusNormal"/>
        <w:spacing w:before="220"/>
        <w:ind w:firstLine="540"/>
        <w:jc w:val="both"/>
      </w:pPr>
      <w:r>
        <w:t>2. Допускается двойное наименование государственной должности Пензенской области.</w:t>
      </w:r>
    </w:p>
    <w:p w:rsidR="00D805B6" w:rsidRDefault="00D805B6">
      <w:pPr>
        <w:pStyle w:val="ConsPlusNormal"/>
        <w:jc w:val="both"/>
      </w:pPr>
      <w:r>
        <w:t xml:space="preserve">(часть 2 в ред. </w:t>
      </w:r>
      <w:hyperlink r:id="rId57" w:history="1">
        <w:r>
          <w:rPr>
            <w:color w:val="0000FF"/>
          </w:rPr>
          <w:t>Закона</w:t>
        </w:r>
      </w:hyperlink>
      <w:r>
        <w:t xml:space="preserve"> Пензенской обл. от 16.02.2017 N 3008-ЗПО)</w:t>
      </w:r>
    </w:p>
    <w:p w:rsidR="00D805B6" w:rsidRDefault="00D805B6">
      <w:pPr>
        <w:pStyle w:val="ConsPlusNormal"/>
        <w:jc w:val="both"/>
      </w:pPr>
    </w:p>
    <w:p w:rsidR="00D805B6" w:rsidRDefault="00D805B6">
      <w:pPr>
        <w:pStyle w:val="ConsPlusTitle"/>
        <w:ind w:firstLine="540"/>
        <w:jc w:val="both"/>
        <w:outlineLvl w:val="1"/>
      </w:pPr>
      <w:r>
        <w:t>Статья 2</w:t>
      </w:r>
    </w:p>
    <w:p w:rsidR="00D805B6" w:rsidRDefault="00D805B6">
      <w:pPr>
        <w:pStyle w:val="ConsPlusNormal"/>
        <w:jc w:val="both"/>
      </w:pPr>
    </w:p>
    <w:bookmarkStart w:id="0" w:name="P48"/>
    <w:bookmarkEnd w:id="0"/>
    <w:p w:rsidR="00D805B6" w:rsidRDefault="00D805B6">
      <w:pPr>
        <w:pStyle w:val="ConsPlusNormal"/>
        <w:ind w:firstLine="540"/>
        <w:jc w:val="both"/>
      </w:pPr>
      <w:r>
        <w:lastRenderedPageBreak/>
        <w:fldChar w:fldCharType="begin"/>
      </w:r>
      <w:r>
        <w:instrText xml:space="preserve"> HYPERLINK "consultantplus://offline/ref=4E8F486AEAA5B9FED3191FC2198FDEA2A63065222CA73CE1EA0501FE7E9A8C0495C7AEAA1D87FC584A53A6B46F6ECB72767A4B55048E0CF85DED3F51yAL" </w:instrText>
      </w:r>
      <w:r>
        <w:fldChar w:fldCharType="separate"/>
      </w:r>
      <w:r>
        <w:rPr>
          <w:color w:val="0000FF"/>
        </w:rPr>
        <w:t>1</w:t>
      </w:r>
      <w:r w:rsidRPr="003E1BF5">
        <w:rPr>
          <w:color w:val="0000FF"/>
        </w:rPr>
        <w:fldChar w:fldCharType="end"/>
      </w:r>
      <w:r>
        <w:t>. Установить, что:</w:t>
      </w:r>
    </w:p>
    <w:p w:rsidR="00D805B6" w:rsidRDefault="00D805B6">
      <w:pPr>
        <w:pStyle w:val="ConsPlusNormal"/>
        <w:spacing w:before="220"/>
        <w:ind w:firstLine="540"/>
        <w:jc w:val="both"/>
      </w:pPr>
      <w:bookmarkStart w:id="1" w:name="P49"/>
      <w:bookmarkEnd w:id="1"/>
      <w:r>
        <w:t xml:space="preserve">1) оплата труда лиц, замещающих государственные должности Пензенской области, производится в виде денежного содержания (вознаграждения) в соответствии с </w:t>
      </w:r>
      <w:hyperlink r:id="rId58" w:history="1">
        <w:r>
          <w:rPr>
            <w:color w:val="0000FF"/>
          </w:rPr>
          <w:t>законами</w:t>
        </w:r>
      </w:hyperlink>
      <w:r>
        <w:t xml:space="preserve"> Пензенской области;</w:t>
      </w:r>
    </w:p>
    <w:p w:rsidR="00D805B6" w:rsidRDefault="00D805B6">
      <w:pPr>
        <w:pStyle w:val="ConsPlusNormal"/>
        <w:spacing w:before="220"/>
        <w:ind w:firstLine="540"/>
        <w:jc w:val="both"/>
      </w:pPr>
      <w:bookmarkStart w:id="2" w:name="P50"/>
      <w:bookmarkEnd w:id="2"/>
      <w:r>
        <w:t xml:space="preserve">1-1) порядок и условия командирования лиц, замещающих государственные должности Пензенской области, устанавливаются нормативным правовым </w:t>
      </w:r>
      <w:hyperlink r:id="rId59" w:history="1">
        <w:r>
          <w:rPr>
            <w:color w:val="0000FF"/>
          </w:rPr>
          <w:t>актом</w:t>
        </w:r>
      </w:hyperlink>
      <w:r>
        <w:t xml:space="preserve"> Губернатора Пензенской области;</w:t>
      </w:r>
    </w:p>
    <w:p w:rsidR="00D805B6" w:rsidRDefault="00D805B6">
      <w:pPr>
        <w:pStyle w:val="ConsPlusNormal"/>
        <w:jc w:val="both"/>
      </w:pPr>
      <w:r>
        <w:t xml:space="preserve">(п. 1-1 введен </w:t>
      </w:r>
      <w:hyperlink r:id="rId60" w:history="1">
        <w:r>
          <w:rPr>
            <w:color w:val="0000FF"/>
          </w:rPr>
          <w:t>Законом</w:t>
        </w:r>
      </w:hyperlink>
      <w:r>
        <w:t xml:space="preserve"> Пензенской обл. от 21.04.2010 N 1881-ЗПО)</w:t>
      </w:r>
    </w:p>
    <w:p w:rsidR="00D805B6" w:rsidRDefault="00D805B6">
      <w:pPr>
        <w:pStyle w:val="ConsPlusNormal"/>
        <w:spacing w:before="220"/>
        <w:ind w:firstLine="540"/>
        <w:jc w:val="both"/>
      </w:pPr>
      <w:bookmarkStart w:id="3" w:name="P52"/>
      <w:bookmarkEnd w:id="3"/>
      <w:r>
        <w:t>1-2) порядок премирования Председателя Законодательного Собрания Пензенской области, первого заместителя Председателя Законодательного Собрания Пензенской области,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осуществляющих полномочия на профессиональной постоянной основе, лиц, замещающих государственные должности Пензенской области в Счетной палате Пензенской области, Избирательной комиссии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утверждается Законодательным Собранием Пензенской области; порядок премирования лиц, замещающих государственные должности Пензенской области в Правительстве Пензенской области, иных исполнительных органах государственной власти Пензенской области, утверждается Губернатором Пензенской области;</w:t>
      </w:r>
    </w:p>
    <w:p w:rsidR="00D805B6" w:rsidRDefault="00D805B6">
      <w:pPr>
        <w:pStyle w:val="ConsPlusNormal"/>
        <w:jc w:val="both"/>
      </w:pPr>
      <w:r>
        <w:t xml:space="preserve">(п. 1-2 в ред. </w:t>
      </w:r>
      <w:hyperlink r:id="rId61" w:history="1">
        <w:r>
          <w:rPr>
            <w:color w:val="0000FF"/>
          </w:rPr>
          <w:t>Закона</w:t>
        </w:r>
      </w:hyperlink>
      <w:r>
        <w:t xml:space="preserve"> Пензенской обл. от 10.10.2016 N 2977-ЗПО)</w:t>
      </w:r>
    </w:p>
    <w:p w:rsidR="00D805B6" w:rsidRDefault="00D805B6">
      <w:pPr>
        <w:pStyle w:val="ConsPlusNormal"/>
        <w:spacing w:before="220"/>
        <w:ind w:firstLine="540"/>
        <w:jc w:val="both"/>
      </w:pPr>
      <w:bookmarkStart w:id="4" w:name="P54"/>
      <w:bookmarkEnd w:id="4"/>
      <w:r>
        <w:t xml:space="preserve">2) стаж работы для лиц, замещающих государственные должности Пензенской области, дающий право на установление ежемесячной надбавки к должностному окладу за выслугу лет, предоставление ежегодного дополнительного оплачиваемого отпуска за выслугу лет, определяется в соответствии с </w:t>
      </w:r>
      <w:hyperlink r:id="rId62" w:history="1">
        <w:r>
          <w:rPr>
            <w:color w:val="0000FF"/>
          </w:rPr>
          <w:t>частями 1</w:t>
        </w:r>
      </w:hyperlink>
      <w:r>
        <w:t xml:space="preserve">, </w:t>
      </w:r>
      <w:hyperlink r:id="rId63" w:history="1">
        <w:r>
          <w:rPr>
            <w:color w:val="0000FF"/>
          </w:rPr>
          <w:t>2 статьи 54</w:t>
        </w:r>
      </w:hyperlink>
      <w:r>
        <w:t xml:space="preserve"> Федерального закона от 27 июля 2004 года N 79-ФЗ "О государственной гражданской службе Российской Федерации", если иное не предусмотрено действующим законодательством;</w:t>
      </w:r>
    </w:p>
    <w:p w:rsidR="00D805B6" w:rsidRDefault="00D805B6">
      <w:pPr>
        <w:pStyle w:val="ConsPlusNormal"/>
        <w:jc w:val="both"/>
      </w:pPr>
      <w:r>
        <w:t xml:space="preserve">(п. 2 в ред. </w:t>
      </w:r>
      <w:hyperlink r:id="rId64" w:history="1">
        <w:r>
          <w:rPr>
            <w:color w:val="0000FF"/>
          </w:rPr>
          <w:t>Закона</w:t>
        </w:r>
      </w:hyperlink>
      <w:r>
        <w:t xml:space="preserve"> Пензенской обл. от 26.08.2016 N 2939-ЗПО)</w:t>
      </w:r>
    </w:p>
    <w:p w:rsidR="00D805B6" w:rsidRDefault="00D805B6">
      <w:pPr>
        <w:pStyle w:val="ConsPlusNormal"/>
        <w:spacing w:before="220"/>
        <w:ind w:firstLine="540"/>
        <w:jc w:val="both"/>
      </w:pPr>
      <w:bookmarkStart w:id="5" w:name="P56"/>
      <w:bookmarkEnd w:id="5"/>
      <w:r>
        <w:t xml:space="preserve">3) основания возникновения права на пенсию за выслугу лет, порядок ее назначения и выплаты лицам, замещающим государственные должности Пензенской области, устанавливаются </w:t>
      </w:r>
      <w:hyperlink r:id="rId65" w:history="1">
        <w:r>
          <w:rPr>
            <w:color w:val="0000FF"/>
          </w:rPr>
          <w:t>законом</w:t>
        </w:r>
      </w:hyperlink>
      <w:r>
        <w:t xml:space="preserve"> Пензенской области;</w:t>
      </w:r>
    </w:p>
    <w:p w:rsidR="00D805B6" w:rsidRDefault="00D805B6">
      <w:pPr>
        <w:pStyle w:val="ConsPlusNormal"/>
        <w:spacing w:before="220"/>
        <w:ind w:firstLine="540"/>
        <w:jc w:val="both"/>
      </w:pPr>
      <w:bookmarkStart w:id="6" w:name="P57"/>
      <w:bookmarkEnd w:id="6"/>
      <w:r>
        <w:t xml:space="preserve">4) на лиц, замещающих государственные должности Пензенской области, распространяются основные права, определенные Федеральным </w:t>
      </w:r>
      <w:hyperlink r:id="rId66" w:history="1">
        <w:r>
          <w:rPr>
            <w:color w:val="0000FF"/>
          </w:rPr>
          <w:t>законом</w:t>
        </w:r>
      </w:hyperlink>
      <w:r>
        <w:t xml:space="preserve"> от 27 июля 2004 года N 79-ФЗ "О государственной гражданской службе Российской Федерации" для государственных гражданских служащих, замещающих высшие и главные должности государственной гражданской службы.</w:t>
      </w:r>
    </w:p>
    <w:p w:rsidR="00D805B6" w:rsidRDefault="00D805B6">
      <w:pPr>
        <w:pStyle w:val="ConsPlusNormal"/>
        <w:jc w:val="both"/>
      </w:pPr>
      <w:r>
        <w:t xml:space="preserve">(в ред. Законов Пензенской обл. от 27.02.2009 </w:t>
      </w:r>
      <w:hyperlink r:id="rId67" w:history="1">
        <w:r>
          <w:rPr>
            <w:color w:val="0000FF"/>
          </w:rPr>
          <w:t>N 1675-ЗПО</w:t>
        </w:r>
      </w:hyperlink>
      <w:r>
        <w:t xml:space="preserve">, от 30.06.2009 </w:t>
      </w:r>
      <w:hyperlink r:id="rId68" w:history="1">
        <w:r>
          <w:rPr>
            <w:color w:val="0000FF"/>
          </w:rPr>
          <w:t>N 1736-ЗПО</w:t>
        </w:r>
      </w:hyperlink>
      <w:r>
        <w:t>)</w:t>
      </w:r>
    </w:p>
    <w:p w:rsidR="00D805B6" w:rsidRDefault="00D805B6">
      <w:pPr>
        <w:pStyle w:val="ConsPlusNormal"/>
        <w:spacing w:before="220"/>
        <w:ind w:firstLine="540"/>
        <w:jc w:val="both"/>
      </w:pPr>
      <w:bookmarkStart w:id="7" w:name="P59"/>
      <w:bookmarkEnd w:id="7"/>
      <w:r>
        <w:t>4-1) лица, замещающие государственные должности Пензенской области, имеют право на прохождение диспансеризации в порядке, установленном для государственных гражданских служащих Российской Федерации;</w:t>
      </w:r>
    </w:p>
    <w:p w:rsidR="00D805B6" w:rsidRDefault="00D805B6">
      <w:pPr>
        <w:pStyle w:val="ConsPlusNormal"/>
        <w:jc w:val="both"/>
      </w:pPr>
      <w:r>
        <w:t xml:space="preserve">(п. 4-1 введен </w:t>
      </w:r>
      <w:hyperlink r:id="rId69" w:history="1">
        <w:r>
          <w:rPr>
            <w:color w:val="0000FF"/>
          </w:rPr>
          <w:t>Законом</w:t>
        </w:r>
      </w:hyperlink>
      <w:r>
        <w:t xml:space="preserve"> Пензенской обл. от 15.09.2010 N 1944-ЗПО)</w:t>
      </w:r>
    </w:p>
    <w:p w:rsidR="00D805B6" w:rsidRDefault="00D805B6">
      <w:pPr>
        <w:pStyle w:val="ConsPlusNormal"/>
        <w:spacing w:before="220"/>
        <w:ind w:firstLine="540"/>
        <w:jc w:val="both"/>
      </w:pPr>
      <w:bookmarkStart w:id="8" w:name="P61"/>
      <w:bookmarkEnd w:id="8"/>
      <w:r>
        <w:t>4-2) лица, замещающие государственные должности Пензенской области, имеют право на обеспечение служебным жилым помещением, а при отсутствии по основному месту службы служебного жилого помещения - на компенсацию расходов, связанных с наймом (поднаймом) жилого помещения.</w:t>
      </w:r>
    </w:p>
    <w:p w:rsidR="00D805B6" w:rsidRDefault="00D805B6">
      <w:pPr>
        <w:pStyle w:val="ConsPlusNormal"/>
        <w:spacing w:before="220"/>
        <w:ind w:firstLine="540"/>
        <w:jc w:val="both"/>
      </w:pPr>
      <w:r>
        <w:t xml:space="preserve">Порядок и условия обеспечения лиц, замещающих государственную должность Пензенской </w:t>
      </w:r>
      <w:r>
        <w:lastRenderedPageBreak/>
        <w:t>области, служебными жилыми помещениями устанавливаются нормативным правовым актом Правительства Пензенской области.</w:t>
      </w:r>
    </w:p>
    <w:p w:rsidR="00D805B6" w:rsidRDefault="00D805B6">
      <w:pPr>
        <w:pStyle w:val="ConsPlusNormal"/>
        <w:spacing w:before="220"/>
        <w:ind w:firstLine="540"/>
        <w:jc w:val="both"/>
      </w:pPr>
      <w:r>
        <w:t>Порядок и размеры компенсации расходов, связанных с наймом (поднаймом) жилого помещения лицам, замещающим государственную должность Пензенской области, устанавливаются нормативным правовым актом Губернатора Пензенской области;</w:t>
      </w:r>
    </w:p>
    <w:p w:rsidR="00D805B6" w:rsidRDefault="00D805B6">
      <w:pPr>
        <w:pStyle w:val="ConsPlusNormal"/>
        <w:jc w:val="both"/>
      </w:pPr>
      <w:r>
        <w:t xml:space="preserve">(п. 4-2 введен </w:t>
      </w:r>
      <w:hyperlink r:id="rId70" w:history="1">
        <w:r>
          <w:rPr>
            <w:color w:val="0000FF"/>
          </w:rPr>
          <w:t>Законом</w:t>
        </w:r>
      </w:hyperlink>
      <w:r>
        <w:t xml:space="preserve"> Пензенской обл. от 29.08.2013 N 2425-ЗПО)</w:t>
      </w:r>
    </w:p>
    <w:p w:rsidR="00D805B6" w:rsidRDefault="00D805B6">
      <w:pPr>
        <w:pStyle w:val="ConsPlusNormal"/>
        <w:spacing w:before="220"/>
        <w:ind w:firstLine="540"/>
        <w:jc w:val="both"/>
      </w:pPr>
      <w:bookmarkStart w:id="9" w:name="P65"/>
      <w:bookmarkEnd w:id="9"/>
      <w:r>
        <w:t>4-3) лица, замещающие государственные должности Пензенской области, имеют право на получение единовременной субсидии на приобретение жилого помещения один раз за весь период замещения должности.</w:t>
      </w:r>
    </w:p>
    <w:p w:rsidR="00D805B6" w:rsidRDefault="00D805B6">
      <w:pPr>
        <w:pStyle w:val="ConsPlusNormal"/>
        <w:spacing w:before="220"/>
        <w:ind w:firstLine="540"/>
        <w:jc w:val="both"/>
      </w:pPr>
      <w:r>
        <w:t>Порядок и условия предоставления единовременной субсидии на приобретение жилого помещения лицам, замещающим государственные должности Пензенской области, устанавливаются нормативным правовым актом Губернатора Пензенской области;</w:t>
      </w:r>
    </w:p>
    <w:p w:rsidR="00D805B6" w:rsidRDefault="00D805B6">
      <w:pPr>
        <w:pStyle w:val="ConsPlusNormal"/>
        <w:jc w:val="both"/>
      </w:pPr>
      <w:r>
        <w:t xml:space="preserve">(п. 4-3 введен </w:t>
      </w:r>
      <w:hyperlink r:id="rId71" w:history="1">
        <w:r>
          <w:rPr>
            <w:color w:val="0000FF"/>
          </w:rPr>
          <w:t>Законом</w:t>
        </w:r>
      </w:hyperlink>
      <w:r>
        <w:t xml:space="preserve"> Пензенской обл. от 04.03.2015 N 2678-ЗПО)</w:t>
      </w:r>
    </w:p>
    <w:p w:rsidR="00D805B6" w:rsidRDefault="00D805B6">
      <w:pPr>
        <w:pStyle w:val="ConsPlusNormal"/>
        <w:spacing w:before="220"/>
        <w:ind w:firstLine="540"/>
        <w:jc w:val="both"/>
      </w:pPr>
      <w:r>
        <w:t xml:space="preserve">5) утратил силу. - </w:t>
      </w:r>
      <w:hyperlink r:id="rId72" w:history="1">
        <w:r>
          <w:rPr>
            <w:color w:val="0000FF"/>
          </w:rPr>
          <w:t>Закон</w:t>
        </w:r>
      </w:hyperlink>
      <w:r>
        <w:t xml:space="preserve"> Пензенской обл. от 28.11.2011 N 2159-ЗПО.</w:t>
      </w:r>
    </w:p>
    <w:p w:rsidR="00D805B6" w:rsidRDefault="00D805B6">
      <w:pPr>
        <w:pStyle w:val="ConsPlusNormal"/>
        <w:spacing w:before="220"/>
        <w:ind w:firstLine="540"/>
        <w:jc w:val="both"/>
      </w:pPr>
      <w:r>
        <w:t>6) социальные гарантии лица, замещавшего должность Губернатора Пензенской области, устанавливаются законом Пензенской области.</w:t>
      </w:r>
    </w:p>
    <w:p w:rsidR="00D805B6" w:rsidRDefault="00D805B6">
      <w:pPr>
        <w:pStyle w:val="ConsPlusNormal"/>
        <w:jc w:val="both"/>
      </w:pPr>
      <w:r>
        <w:t xml:space="preserve">(п. 6 введен </w:t>
      </w:r>
      <w:hyperlink r:id="rId73" w:history="1">
        <w:r>
          <w:rPr>
            <w:color w:val="0000FF"/>
          </w:rPr>
          <w:t>Законом</w:t>
        </w:r>
      </w:hyperlink>
      <w:r>
        <w:t xml:space="preserve"> Пензенской обл. от 29.06.2006 N 1054-ЗПО)</w:t>
      </w:r>
    </w:p>
    <w:p w:rsidR="00D805B6" w:rsidRDefault="00D805B6">
      <w:pPr>
        <w:pStyle w:val="ConsPlusNormal"/>
        <w:spacing w:before="220"/>
        <w:ind w:firstLine="540"/>
        <w:jc w:val="both"/>
      </w:pPr>
      <w:bookmarkStart w:id="10" w:name="P71"/>
      <w:bookmarkEnd w:id="10"/>
      <w:r>
        <w:t xml:space="preserve">7) лица, замещающие государственные должности Пензенской области и граждане, претендующие на замещение указанных государственных должностей Пензенской области, представляют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w:t>
      </w:r>
      <w:hyperlink r:id="rId74" w:history="1">
        <w:r>
          <w:rPr>
            <w:color w:val="0000FF"/>
          </w:rPr>
          <w:t>положением</w:t>
        </w:r>
      </w:hyperlink>
      <w:r>
        <w:t>, утверждаемым Губернатором Пензенской области;</w:t>
      </w:r>
    </w:p>
    <w:p w:rsidR="00D805B6" w:rsidRDefault="00D805B6">
      <w:pPr>
        <w:pStyle w:val="ConsPlusNormal"/>
        <w:jc w:val="both"/>
      </w:pPr>
      <w:r>
        <w:t xml:space="preserve">(п. 7 введен </w:t>
      </w:r>
      <w:hyperlink r:id="rId75" w:history="1">
        <w:r>
          <w:rPr>
            <w:color w:val="0000FF"/>
          </w:rPr>
          <w:t>Законом</w:t>
        </w:r>
      </w:hyperlink>
      <w:r>
        <w:t xml:space="preserve"> Пензенской обл. от 30.06.2009 N 1736-ЗПО; в ред. </w:t>
      </w:r>
      <w:hyperlink r:id="rId76" w:history="1">
        <w:r>
          <w:rPr>
            <w:color w:val="0000FF"/>
          </w:rPr>
          <w:t>Закона</w:t>
        </w:r>
      </w:hyperlink>
      <w:r>
        <w:t xml:space="preserve"> Пензенской обл. от 06.05.2013 N 2388-ЗПО)</w:t>
      </w:r>
    </w:p>
    <w:p w:rsidR="00D805B6" w:rsidRDefault="00D805B6">
      <w:pPr>
        <w:pStyle w:val="ConsPlusNormal"/>
        <w:spacing w:before="220"/>
        <w:ind w:firstLine="540"/>
        <w:jc w:val="both"/>
      </w:pPr>
      <w:r>
        <w:t xml:space="preserve">8) утратил силу. - </w:t>
      </w:r>
      <w:hyperlink r:id="rId77" w:history="1">
        <w:r>
          <w:rPr>
            <w:color w:val="0000FF"/>
          </w:rPr>
          <w:t>Закон</w:t>
        </w:r>
      </w:hyperlink>
      <w:r>
        <w:t xml:space="preserve"> Пензенской обл. от 06.05.2013 N 2388-ЗПО.</w:t>
      </w:r>
    </w:p>
    <w:p w:rsidR="00D805B6" w:rsidRDefault="00D805B6">
      <w:pPr>
        <w:pStyle w:val="ConsPlusNormal"/>
        <w:spacing w:before="220"/>
        <w:ind w:firstLine="540"/>
        <w:jc w:val="both"/>
      </w:pPr>
      <w:r>
        <w:t xml:space="preserve">8-1) утратил силу. - </w:t>
      </w:r>
      <w:hyperlink r:id="rId78" w:history="1">
        <w:r>
          <w:rPr>
            <w:color w:val="0000FF"/>
          </w:rPr>
          <w:t>Закон</w:t>
        </w:r>
      </w:hyperlink>
      <w:r>
        <w:t xml:space="preserve"> Пензенской обл. от 30.11.2012 N 2320-ЗПО;</w:t>
      </w:r>
    </w:p>
    <w:p w:rsidR="00D805B6" w:rsidRDefault="00D805B6">
      <w:pPr>
        <w:pStyle w:val="ConsPlusNormal"/>
        <w:spacing w:before="220"/>
        <w:ind w:firstLine="540"/>
        <w:jc w:val="both"/>
      </w:pPr>
      <w:r>
        <w:t xml:space="preserve">8-2) порядок размещения сведений о доходах, об имуществе и обязательствах имущественного характера лиц, указанных в </w:t>
      </w:r>
      <w:hyperlink w:anchor="P71" w:history="1">
        <w:r>
          <w:rPr>
            <w:color w:val="0000FF"/>
          </w:rPr>
          <w:t>пункте 7</w:t>
        </w:r>
      </w:hyperlink>
      <w:r>
        <w:t xml:space="preserve"> настоящей части, и сведений о доходах, об имуществе и обязательствах имущественного характера супруги (супруга) и несовершеннолетних детей указанных лиц на официальных сайтах органов государственной власти Пензенской области в информационно-телекоммуникационной сети "Интернет" и предоставления этих сведений средствам массовой информации для опубликования утверждается Губернатором Пензенской области;</w:t>
      </w:r>
    </w:p>
    <w:p w:rsidR="00D805B6" w:rsidRDefault="00D805B6">
      <w:pPr>
        <w:pStyle w:val="ConsPlusNormal"/>
        <w:jc w:val="both"/>
      </w:pPr>
      <w:r>
        <w:t xml:space="preserve">(п. 8-2 введен </w:t>
      </w:r>
      <w:hyperlink r:id="rId79" w:history="1">
        <w:r>
          <w:rPr>
            <w:color w:val="0000FF"/>
          </w:rPr>
          <w:t>Законом</w:t>
        </w:r>
      </w:hyperlink>
      <w:r>
        <w:t xml:space="preserve"> Пензенской обл. от 10.04.2012 N 2219-ЗПО; в ред. </w:t>
      </w:r>
      <w:hyperlink r:id="rId80" w:history="1">
        <w:r>
          <w:rPr>
            <w:color w:val="0000FF"/>
          </w:rPr>
          <w:t>Закона</w:t>
        </w:r>
      </w:hyperlink>
      <w:r>
        <w:t xml:space="preserve"> Пензенской обл. от 10.10.2016 N 2977-ЗПО)</w:t>
      </w:r>
    </w:p>
    <w:p w:rsidR="00D805B6" w:rsidRDefault="00D805B6">
      <w:pPr>
        <w:pStyle w:val="ConsPlusNormal"/>
        <w:spacing w:before="220"/>
        <w:ind w:firstLine="540"/>
        <w:jc w:val="both"/>
      </w:pPr>
      <w:r>
        <w:t xml:space="preserve">8-3) в соответствии с Федеральным </w:t>
      </w:r>
      <w:hyperlink r:id="rId8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лицо, замещающее государственную должность Пензенской области, за исключением должности Губернатора Пензенской области,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w:t>
      </w:r>
      <w:r>
        <w:lastRenderedPageBreak/>
        <w:t>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порядке, установленном федеральным законом и нормативным правовым актом Губернатора Пензенской области;</w:t>
      </w:r>
    </w:p>
    <w:p w:rsidR="00D805B6" w:rsidRDefault="00D805B6">
      <w:pPr>
        <w:pStyle w:val="ConsPlusNormal"/>
        <w:jc w:val="both"/>
      </w:pPr>
      <w:r>
        <w:t xml:space="preserve">(п. 8-3 в ред. </w:t>
      </w:r>
      <w:hyperlink r:id="rId82" w:history="1">
        <w:r>
          <w:rPr>
            <w:color w:val="0000FF"/>
          </w:rPr>
          <w:t>Закона</w:t>
        </w:r>
      </w:hyperlink>
      <w:r>
        <w:t xml:space="preserve"> Пензенской обл. от 04.03.2015 N 2678-ЗПО)</w:t>
      </w:r>
    </w:p>
    <w:p w:rsidR="00D805B6" w:rsidRDefault="00D805B6">
      <w:pPr>
        <w:pStyle w:val="ConsPlusNormal"/>
        <w:spacing w:before="220"/>
        <w:ind w:firstLine="540"/>
        <w:jc w:val="both"/>
      </w:pPr>
      <w:r>
        <w:t xml:space="preserve">8-4) контроль за соответствием расходов лица, замещающего государственную должность Пензенской области, за исключением должности Губернатора Пензенской области, а также расходов его супруги (супруга) и несовершеннолетних детей доходу лица, замещающего государственную должность Пензенской области, за исключением должности Губернатора Пензенской области, и его супруги (супруга) осуществляется в порядке, предусмотренном Федеральным </w:t>
      </w:r>
      <w:hyperlink r:id="rId83" w:history="1">
        <w:r>
          <w:rPr>
            <w:color w:val="0000FF"/>
          </w:rPr>
          <w:t>законом</w:t>
        </w:r>
      </w:hyperlink>
      <w:r>
        <w:t xml:space="preserve"> от 25 декабря 2008 года N 273-ФЗ "О противодействии коррупции", Федеральным </w:t>
      </w:r>
      <w:hyperlink r:id="rId8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 правовым актом Губернатора Пензенской области;</w:t>
      </w:r>
    </w:p>
    <w:p w:rsidR="00D805B6" w:rsidRDefault="00D805B6">
      <w:pPr>
        <w:pStyle w:val="ConsPlusNormal"/>
        <w:jc w:val="both"/>
      </w:pPr>
      <w:r>
        <w:t xml:space="preserve">(п. 8-4 в ред. </w:t>
      </w:r>
      <w:hyperlink r:id="rId85" w:history="1">
        <w:r>
          <w:rPr>
            <w:color w:val="0000FF"/>
          </w:rPr>
          <w:t>Закона</w:t>
        </w:r>
      </w:hyperlink>
      <w:r>
        <w:t xml:space="preserve"> Пензенской обл. от 04.03.2015 N 2678-ЗПО)</w:t>
      </w:r>
    </w:p>
    <w:p w:rsidR="00D805B6" w:rsidRDefault="00D805B6">
      <w:pPr>
        <w:pStyle w:val="ConsPlusNormal"/>
        <w:spacing w:before="220"/>
        <w:ind w:firstLine="540"/>
        <w:jc w:val="both"/>
      </w:pPr>
      <w:r>
        <w:t xml:space="preserve">8-5)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8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государственных органов Пензенской области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 нормативным правовым актом Губернатора Пензенской области, с соблюдением установленных законодательством Российской Федерации требований о защите персональных данных;</w:t>
      </w:r>
    </w:p>
    <w:p w:rsidR="00D805B6" w:rsidRDefault="00D805B6">
      <w:pPr>
        <w:pStyle w:val="ConsPlusNormal"/>
        <w:jc w:val="both"/>
      </w:pPr>
      <w:r>
        <w:t xml:space="preserve">(в ред. Законов Пензенской обл. от 04.03.2015 </w:t>
      </w:r>
      <w:hyperlink r:id="rId87" w:history="1">
        <w:r>
          <w:rPr>
            <w:color w:val="0000FF"/>
          </w:rPr>
          <w:t>N 2678-ЗПО</w:t>
        </w:r>
      </w:hyperlink>
      <w:r>
        <w:t xml:space="preserve">, от 01.12.2015 </w:t>
      </w:r>
      <w:hyperlink r:id="rId88" w:history="1">
        <w:r>
          <w:rPr>
            <w:color w:val="0000FF"/>
          </w:rPr>
          <w:t>N 2825-ЗПО</w:t>
        </w:r>
      </w:hyperlink>
      <w:r>
        <w:t>)</w:t>
      </w:r>
    </w:p>
    <w:p w:rsidR="00D805B6" w:rsidRDefault="00D805B6">
      <w:pPr>
        <w:pStyle w:val="ConsPlusNormal"/>
        <w:spacing w:before="220"/>
        <w:ind w:firstLine="540"/>
        <w:jc w:val="both"/>
      </w:pPr>
      <w:bookmarkStart w:id="11" w:name="P83"/>
      <w:bookmarkEnd w:id="11"/>
      <w:r>
        <w:t>8-6) порядок сообщения лицами, замещающими государственные должности Пензенской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устанавливается нормативным правовым актом Губернатора Пензенской области;</w:t>
      </w:r>
    </w:p>
    <w:p w:rsidR="00D805B6" w:rsidRDefault="00D805B6">
      <w:pPr>
        <w:pStyle w:val="ConsPlusNormal"/>
        <w:jc w:val="both"/>
      </w:pPr>
      <w:r>
        <w:t xml:space="preserve">(п. 8-6 введен </w:t>
      </w:r>
      <w:hyperlink r:id="rId89" w:history="1">
        <w:r>
          <w:rPr>
            <w:color w:val="0000FF"/>
          </w:rPr>
          <w:t>Законом</w:t>
        </w:r>
      </w:hyperlink>
      <w:r>
        <w:t xml:space="preserve"> Пензенской обл. от 21.02.2014 N 2516-ЗПО)</w:t>
      </w:r>
    </w:p>
    <w:p w:rsidR="00D805B6" w:rsidRDefault="00D805B6">
      <w:pPr>
        <w:pStyle w:val="ConsPlusNormal"/>
        <w:spacing w:before="220"/>
        <w:ind w:firstLine="540"/>
        <w:jc w:val="both"/>
      </w:pPr>
      <w:bookmarkStart w:id="12" w:name="P85"/>
      <w:bookmarkEnd w:id="12"/>
      <w:r>
        <w:t>8-7) порядок принятия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Председателем Законодательного Собрания Пензенской области, первым заместителем Председателя Законодательного Собрания Пензенской области, а также заместителем Председателя Законодательного Собрания Пензенской области, председателем комитета Законодательного Собрания Пензенской области, заместителем председателя комитета Законодательного Собрания Пензенской области, осуществляющими полномочия на профессиональной постоянной основе, лицами, замещающими государственные должности Пензенской области в Счетной палате Пензенской области, Избирательной комиссии Пензенской области, Уполномоченным по правам человека в Пензенской области, Уполномоченным по защите прав предпринимателей в Пензенской области, Уполномоченным по правам ребенка в Пензенской области устанавливается Законодательным Собранием Пензенской области;</w:t>
      </w:r>
    </w:p>
    <w:p w:rsidR="00D805B6" w:rsidRDefault="00D805B6">
      <w:pPr>
        <w:pStyle w:val="ConsPlusNormal"/>
        <w:jc w:val="both"/>
      </w:pPr>
      <w:r>
        <w:t xml:space="preserve">(п. 8-7 в ред. </w:t>
      </w:r>
      <w:hyperlink r:id="rId90" w:history="1">
        <w:r>
          <w:rPr>
            <w:color w:val="0000FF"/>
          </w:rPr>
          <w:t>Закона</w:t>
        </w:r>
      </w:hyperlink>
      <w:r>
        <w:t xml:space="preserve"> Пензенской обл. от 10.10.2016 N 2977-ЗПО)</w:t>
      </w:r>
    </w:p>
    <w:p w:rsidR="00D805B6" w:rsidRDefault="00D805B6">
      <w:pPr>
        <w:pStyle w:val="ConsPlusNormal"/>
        <w:spacing w:before="220"/>
        <w:ind w:firstLine="540"/>
        <w:jc w:val="both"/>
      </w:pPr>
      <w:r>
        <w:t xml:space="preserve">8-8) порядок принятия почетных и специальных званий, наград и иных знаков отличия (за исключением научных и спортивных) иностранных государств, международных организаций, </w:t>
      </w:r>
      <w:r>
        <w:lastRenderedPageBreak/>
        <w:t>политических партий, иных общественных объединений и других организаций лицами, замещающими государственные должности Пензенской области в Правительстве Пензенской области, иных исполнительных органах государственной власти Пензенской области, устанавливается нормативным правовым актом Губернатора Пензенской области;</w:t>
      </w:r>
    </w:p>
    <w:p w:rsidR="00D805B6" w:rsidRDefault="00D805B6">
      <w:pPr>
        <w:pStyle w:val="ConsPlusNormal"/>
        <w:jc w:val="both"/>
      </w:pPr>
      <w:r>
        <w:t xml:space="preserve">(п. 8-8 введен </w:t>
      </w:r>
      <w:hyperlink r:id="rId91" w:history="1">
        <w:r>
          <w:rPr>
            <w:color w:val="0000FF"/>
          </w:rPr>
          <w:t>Законом</w:t>
        </w:r>
      </w:hyperlink>
      <w:r>
        <w:t xml:space="preserve"> Пензенской обл. от 13.04.2016 N 2887-ЗПО)</w:t>
      </w:r>
    </w:p>
    <w:p w:rsidR="00D805B6" w:rsidRDefault="00D805B6">
      <w:pPr>
        <w:pStyle w:val="ConsPlusNormal"/>
        <w:spacing w:before="220"/>
        <w:ind w:firstLine="540"/>
        <w:jc w:val="both"/>
      </w:pPr>
      <w:r>
        <w:t xml:space="preserve">9) </w:t>
      </w:r>
      <w:hyperlink r:id="rId92" w:history="1">
        <w:r>
          <w:rPr>
            <w:color w:val="0000FF"/>
          </w:rPr>
          <w:t>Положение</w:t>
        </w:r>
      </w:hyperlink>
      <w:r>
        <w:t xml:space="preserve">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Пензенской области, за исключением должности Губернатора Пензенской области, и лицами, замещающими государственные должности Пензенской области, за исключением должности Губернатора Пензенской области, сведений (в части, касающейся профилактики коррупционных правонарушений), представляемых гражданами, претендующими на замещение государственных должностей Пензенской области, за исключением должности Губернатора Пензенской области, в соответствии с нормативными правовыми актами Российской Федерации, а также о проверке соблюдения лицами, замещающими государственные должности Пензенской области, за исключением должности Губернатора Пензенской области, ограничений и запретов, требований о предотвращении или урегулировании конфликта интересов и исполнения ими обязанностей, установленных Федеральным </w:t>
      </w:r>
      <w:hyperlink r:id="rId93" w:history="1">
        <w:r>
          <w:rPr>
            <w:color w:val="0000FF"/>
          </w:rPr>
          <w:t>законом</w:t>
        </w:r>
      </w:hyperlink>
      <w:r>
        <w:t xml:space="preserve"> от 25 декабря 2008 года N 273-ФЗ "О противодействии коррупции", другими федеральными законами и нормативными правовыми актами Пензенской области, утверждается Губернатором Пензенской области.</w:t>
      </w:r>
    </w:p>
    <w:p w:rsidR="00D805B6" w:rsidRDefault="00D805B6">
      <w:pPr>
        <w:pStyle w:val="ConsPlusNormal"/>
        <w:jc w:val="both"/>
      </w:pPr>
      <w:r>
        <w:t xml:space="preserve">(п. 9 введен </w:t>
      </w:r>
      <w:hyperlink r:id="rId94" w:history="1">
        <w:r>
          <w:rPr>
            <w:color w:val="0000FF"/>
          </w:rPr>
          <w:t>Законом</w:t>
        </w:r>
      </w:hyperlink>
      <w:r>
        <w:t xml:space="preserve"> Пензенской обл. от 17.12.2009 N 1818-ЗПО; в ред. </w:t>
      </w:r>
      <w:hyperlink r:id="rId95" w:history="1">
        <w:r>
          <w:rPr>
            <w:color w:val="0000FF"/>
          </w:rPr>
          <w:t>Закона</w:t>
        </w:r>
      </w:hyperlink>
      <w:r>
        <w:t xml:space="preserve"> Пензенской обл. от 08.12.2017 N 3114-ЗПО)</w:t>
      </w:r>
    </w:p>
    <w:p w:rsidR="00D805B6" w:rsidRDefault="00D805B6">
      <w:pPr>
        <w:pStyle w:val="ConsPlusNormal"/>
        <w:spacing w:before="220"/>
        <w:ind w:firstLine="540"/>
        <w:jc w:val="both"/>
      </w:pPr>
      <w:bookmarkStart w:id="13" w:name="P91"/>
      <w:bookmarkEnd w:id="13"/>
      <w:r>
        <w:t>10) положение о работе с персональными данными лиц, замещающих государственные должности Пензенской области, утверждается нормативным правовым актом органа государственной власти Пензенской области.</w:t>
      </w:r>
    </w:p>
    <w:p w:rsidR="00D805B6" w:rsidRDefault="00D805B6">
      <w:pPr>
        <w:pStyle w:val="ConsPlusNormal"/>
        <w:jc w:val="both"/>
      </w:pPr>
      <w:r>
        <w:t xml:space="preserve">(п. 10 введен </w:t>
      </w:r>
      <w:hyperlink r:id="rId96" w:history="1">
        <w:r>
          <w:rPr>
            <w:color w:val="0000FF"/>
          </w:rPr>
          <w:t>Законом</w:t>
        </w:r>
      </w:hyperlink>
      <w:r>
        <w:t xml:space="preserve"> Пензенской обл. от 25.06.2010 N 1908-ЗПО)</w:t>
      </w:r>
    </w:p>
    <w:p w:rsidR="00D805B6" w:rsidRDefault="00D805B6">
      <w:pPr>
        <w:pStyle w:val="ConsPlusNormal"/>
        <w:spacing w:before="220"/>
        <w:ind w:firstLine="540"/>
        <w:jc w:val="both"/>
      </w:pPr>
      <w:r>
        <w:t xml:space="preserve">2. Положения </w:t>
      </w:r>
      <w:hyperlink w:anchor="P48" w:history="1">
        <w:r>
          <w:rPr>
            <w:color w:val="0000FF"/>
          </w:rPr>
          <w:t>части 1</w:t>
        </w:r>
      </w:hyperlink>
      <w:r>
        <w:t xml:space="preserve"> настоящей статьи не распространяются на лиц, замещающих государственные должности мировых судей,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депутатов Законодательного Собрания Пензенской области, осуществляющих свои полномочия без отрыва от основной деятельности.</w:t>
      </w:r>
    </w:p>
    <w:p w:rsidR="00D805B6" w:rsidRDefault="00D805B6">
      <w:pPr>
        <w:pStyle w:val="ConsPlusNormal"/>
        <w:jc w:val="both"/>
      </w:pPr>
      <w:r>
        <w:t xml:space="preserve">(часть вторая введена </w:t>
      </w:r>
      <w:hyperlink r:id="rId97" w:history="1">
        <w:r>
          <w:rPr>
            <w:color w:val="0000FF"/>
          </w:rPr>
          <w:t>Законом</w:t>
        </w:r>
      </w:hyperlink>
      <w:r>
        <w:t xml:space="preserve"> Пензенской обл. от 27.02.2010 N 1852-ЗПО; в ред. </w:t>
      </w:r>
      <w:hyperlink r:id="rId98" w:history="1">
        <w:r>
          <w:rPr>
            <w:color w:val="0000FF"/>
          </w:rPr>
          <w:t>Закона</w:t>
        </w:r>
      </w:hyperlink>
      <w:r>
        <w:t xml:space="preserve"> Пензенской обл. от 10.10.2016 N 2977-ЗПО)</w:t>
      </w:r>
    </w:p>
    <w:p w:rsidR="00D805B6" w:rsidRDefault="00D805B6">
      <w:pPr>
        <w:pStyle w:val="ConsPlusNormal"/>
        <w:spacing w:before="220"/>
        <w:ind w:firstLine="540"/>
        <w:jc w:val="both"/>
      </w:pPr>
      <w:r>
        <w:t xml:space="preserve">3. Положения </w:t>
      </w:r>
      <w:hyperlink w:anchor="P48" w:history="1">
        <w:r>
          <w:rPr>
            <w:color w:val="0000FF"/>
          </w:rPr>
          <w:t>части 1</w:t>
        </w:r>
      </w:hyperlink>
      <w:r>
        <w:t xml:space="preserve"> (за исключением </w:t>
      </w:r>
      <w:hyperlink w:anchor="P49" w:history="1">
        <w:r>
          <w:rPr>
            <w:color w:val="0000FF"/>
          </w:rPr>
          <w:t>пунктов 1</w:t>
        </w:r>
      </w:hyperlink>
      <w:r>
        <w:t xml:space="preserve">, </w:t>
      </w:r>
      <w:hyperlink w:anchor="P50" w:history="1">
        <w:r>
          <w:rPr>
            <w:color w:val="0000FF"/>
          </w:rPr>
          <w:t>1-1</w:t>
        </w:r>
      </w:hyperlink>
      <w:r>
        <w:t xml:space="preserve">, </w:t>
      </w:r>
      <w:hyperlink w:anchor="P52" w:history="1">
        <w:r>
          <w:rPr>
            <w:color w:val="0000FF"/>
          </w:rPr>
          <w:t>1-2</w:t>
        </w:r>
      </w:hyperlink>
      <w:r>
        <w:t xml:space="preserve">, </w:t>
      </w:r>
      <w:hyperlink w:anchor="P54" w:history="1">
        <w:r>
          <w:rPr>
            <w:color w:val="0000FF"/>
          </w:rPr>
          <w:t>2</w:t>
        </w:r>
      </w:hyperlink>
      <w:r>
        <w:t xml:space="preserve">, </w:t>
      </w:r>
      <w:hyperlink w:anchor="P56" w:history="1">
        <w:r>
          <w:rPr>
            <w:color w:val="0000FF"/>
          </w:rPr>
          <w:t>3</w:t>
        </w:r>
      </w:hyperlink>
      <w:r>
        <w:t xml:space="preserve">, </w:t>
      </w:r>
      <w:hyperlink w:anchor="P57" w:history="1">
        <w:r>
          <w:rPr>
            <w:color w:val="0000FF"/>
          </w:rPr>
          <w:t>4</w:t>
        </w:r>
      </w:hyperlink>
      <w:r>
        <w:t xml:space="preserve">, </w:t>
      </w:r>
      <w:hyperlink w:anchor="P59" w:history="1">
        <w:r>
          <w:rPr>
            <w:color w:val="0000FF"/>
          </w:rPr>
          <w:t>4-1</w:t>
        </w:r>
      </w:hyperlink>
      <w:r>
        <w:t xml:space="preserve">, </w:t>
      </w:r>
      <w:hyperlink w:anchor="P61" w:history="1">
        <w:r>
          <w:rPr>
            <w:color w:val="0000FF"/>
          </w:rPr>
          <w:t>4-2</w:t>
        </w:r>
      </w:hyperlink>
      <w:r>
        <w:t xml:space="preserve">, </w:t>
      </w:r>
      <w:hyperlink w:anchor="P65" w:history="1">
        <w:r>
          <w:rPr>
            <w:color w:val="0000FF"/>
          </w:rPr>
          <w:t>4-3</w:t>
        </w:r>
      </w:hyperlink>
      <w:r>
        <w:t xml:space="preserve">, </w:t>
      </w:r>
      <w:hyperlink w:anchor="P83" w:history="1">
        <w:r>
          <w:rPr>
            <w:color w:val="0000FF"/>
          </w:rPr>
          <w:t>8-6</w:t>
        </w:r>
      </w:hyperlink>
      <w:r>
        <w:t xml:space="preserve">, </w:t>
      </w:r>
      <w:hyperlink w:anchor="P85" w:history="1">
        <w:r>
          <w:rPr>
            <w:color w:val="0000FF"/>
          </w:rPr>
          <w:t>8-7</w:t>
        </w:r>
      </w:hyperlink>
      <w:r>
        <w:t xml:space="preserve">, </w:t>
      </w:r>
      <w:hyperlink w:anchor="P91" w:history="1">
        <w:r>
          <w:rPr>
            <w:color w:val="0000FF"/>
          </w:rPr>
          <w:t>10</w:t>
        </w:r>
      </w:hyperlink>
      <w:r>
        <w:t>) настоящей статьи не распространяются на лиц, замещающих государственные должности Председателя Законодательного Собрания Пензенской области, первого заместителя Председателя Законодательного Собрания Пензенской области,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осуществляющих свои полномочия на профессиональной постоянной основе.</w:t>
      </w:r>
    </w:p>
    <w:p w:rsidR="00D805B6" w:rsidRDefault="00D805B6">
      <w:pPr>
        <w:pStyle w:val="ConsPlusNormal"/>
        <w:jc w:val="both"/>
      </w:pPr>
      <w:r>
        <w:t xml:space="preserve">(часть 3 в ред. </w:t>
      </w:r>
      <w:hyperlink r:id="rId99" w:history="1">
        <w:r>
          <w:rPr>
            <w:color w:val="0000FF"/>
          </w:rPr>
          <w:t>Закона</w:t>
        </w:r>
      </w:hyperlink>
      <w:r>
        <w:t xml:space="preserve"> Пензенской обл. от 10.10.2016 N 2977-ЗПО)</w:t>
      </w:r>
    </w:p>
    <w:p w:rsidR="00D805B6" w:rsidRDefault="00D805B6">
      <w:pPr>
        <w:pStyle w:val="ConsPlusNormal"/>
        <w:jc w:val="both"/>
      </w:pPr>
    </w:p>
    <w:p w:rsidR="00D805B6" w:rsidRDefault="00D805B6">
      <w:pPr>
        <w:pStyle w:val="ConsPlusTitle"/>
        <w:ind w:firstLine="540"/>
        <w:jc w:val="both"/>
        <w:outlineLvl w:val="1"/>
      </w:pPr>
      <w:bookmarkStart w:id="14" w:name="P98"/>
      <w:bookmarkEnd w:id="14"/>
      <w:r>
        <w:t>Статья 2-1. Освобождение от должности в связи с утратой доверия</w:t>
      </w:r>
    </w:p>
    <w:p w:rsidR="00D805B6" w:rsidRDefault="00D805B6">
      <w:pPr>
        <w:pStyle w:val="ConsPlusNormal"/>
        <w:jc w:val="both"/>
      </w:pPr>
      <w:r>
        <w:t xml:space="preserve">(в ред. </w:t>
      </w:r>
      <w:hyperlink r:id="rId100" w:history="1">
        <w:r>
          <w:rPr>
            <w:color w:val="0000FF"/>
          </w:rPr>
          <w:t>Закона</w:t>
        </w:r>
      </w:hyperlink>
      <w:r>
        <w:t xml:space="preserve"> Пензенской обл. от 04.07.2014 N 2575-ЗПО)</w:t>
      </w:r>
    </w:p>
    <w:p w:rsidR="00D805B6" w:rsidRDefault="00D805B6">
      <w:pPr>
        <w:pStyle w:val="ConsPlusNormal"/>
        <w:ind w:firstLine="540"/>
        <w:jc w:val="both"/>
      </w:pPr>
      <w:r>
        <w:t xml:space="preserve">(введена </w:t>
      </w:r>
      <w:hyperlink r:id="rId101" w:history="1">
        <w:r>
          <w:rPr>
            <w:color w:val="0000FF"/>
          </w:rPr>
          <w:t>Законом</w:t>
        </w:r>
      </w:hyperlink>
      <w:r>
        <w:t xml:space="preserve"> Пензенской обл. от 27.02.2012 N 2196-ЗПО)</w:t>
      </w:r>
    </w:p>
    <w:p w:rsidR="00D805B6" w:rsidRDefault="00D805B6">
      <w:pPr>
        <w:pStyle w:val="ConsPlusNormal"/>
        <w:jc w:val="both"/>
      </w:pPr>
    </w:p>
    <w:p w:rsidR="00D805B6" w:rsidRDefault="00D805B6">
      <w:pPr>
        <w:pStyle w:val="ConsPlusNormal"/>
        <w:ind w:firstLine="540"/>
        <w:jc w:val="both"/>
      </w:pPr>
      <w:r>
        <w:t xml:space="preserve">1. Лицо, замещающее государственную должность Пензенской области, в порядке, предусмотренном настоящим Законом, подлежит освобождению от должности в связи с утратой </w:t>
      </w:r>
      <w:r>
        <w:lastRenderedPageBreak/>
        <w:t>доверия в случае:</w:t>
      </w:r>
    </w:p>
    <w:p w:rsidR="00D805B6" w:rsidRDefault="00D805B6">
      <w:pPr>
        <w:pStyle w:val="ConsPlusNormal"/>
        <w:jc w:val="both"/>
      </w:pPr>
      <w:r>
        <w:t xml:space="preserve">(в ред. </w:t>
      </w:r>
      <w:hyperlink r:id="rId102" w:history="1">
        <w:r>
          <w:rPr>
            <w:color w:val="0000FF"/>
          </w:rPr>
          <w:t>Закона</w:t>
        </w:r>
      </w:hyperlink>
      <w:r>
        <w:t xml:space="preserve"> Пензенской обл. от 04.07.2014 N 2575-ЗПО)</w:t>
      </w:r>
    </w:p>
    <w:p w:rsidR="00D805B6" w:rsidRDefault="00D805B6">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w:t>
      </w:r>
    </w:p>
    <w:p w:rsidR="00D805B6" w:rsidRDefault="00D805B6">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805B6" w:rsidRDefault="00D805B6">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805B6" w:rsidRDefault="00D805B6">
      <w:pPr>
        <w:pStyle w:val="ConsPlusNormal"/>
        <w:spacing w:before="220"/>
        <w:ind w:firstLine="540"/>
        <w:jc w:val="both"/>
      </w:pPr>
      <w:r>
        <w:t>4) осуществления лицом предпринимательской деятельности;</w:t>
      </w:r>
    </w:p>
    <w:p w:rsidR="00D805B6" w:rsidRDefault="00D805B6">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805B6" w:rsidRDefault="00D805B6">
      <w:pPr>
        <w:pStyle w:val="ConsPlusNormal"/>
        <w:spacing w:before="220"/>
        <w:ind w:firstLine="540"/>
        <w:jc w:val="both"/>
      </w:pPr>
      <w:r>
        <w:t xml:space="preserve">6) установления в отношении лица, а также его супруга (супруги) и несовершеннолетних детей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При этом понятие "иностранные финансовые инструменты" используется в настоящем Законе в значении, определенном Федеральным </w:t>
      </w:r>
      <w:hyperlink r:id="rId10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805B6" w:rsidRDefault="00D805B6">
      <w:pPr>
        <w:pStyle w:val="ConsPlusNormal"/>
        <w:jc w:val="both"/>
      </w:pPr>
      <w:r>
        <w:t xml:space="preserve">(п. 6 введен </w:t>
      </w:r>
      <w:hyperlink r:id="rId104" w:history="1">
        <w:r>
          <w:rPr>
            <w:color w:val="0000FF"/>
          </w:rPr>
          <w:t>Законом</w:t>
        </w:r>
      </w:hyperlink>
      <w:r>
        <w:t xml:space="preserve"> Пензенской обл. от 04.07.2013 N 2417-ЗПО; в ред. </w:t>
      </w:r>
      <w:hyperlink r:id="rId105" w:history="1">
        <w:r>
          <w:rPr>
            <w:color w:val="0000FF"/>
          </w:rPr>
          <w:t>Закона</w:t>
        </w:r>
      </w:hyperlink>
      <w:r>
        <w:t xml:space="preserve"> Пензенской обл. от 16.02.2017 N 3008-ЗПО)</w:t>
      </w:r>
    </w:p>
    <w:p w:rsidR="00D805B6" w:rsidRDefault="00D805B6">
      <w:pPr>
        <w:pStyle w:val="ConsPlusNormal"/>
        <w:spacing w:before="220"/>
        <w:ind w:firstLine="540"/>
        <w:jc w:val="both"/>
      </w:pPr>
      <w:r>
        <w:t>2. Лицо, замещающее государственную должность Пензенской области,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освобождению от должности в связи с утратой доверия также в случае непринятия лицом, замещающим государственную должность Пензенской области, мер по предотвращению и (или) урегулированию конфликта интересов, стороной которого является подчиненное ему лицо.</w:t>
      </w:r>
    </w:p>
    <w:p w:rsidR="00D805B6" w:rsidRDefault="00D805B6">
      <w:pPr>
        <w:pStyle w:val="ConsPlusNormal"/>
        <w:jc w:val="both"/>
      </w:pPr>
      <w:r>
        <w:t xml:space="preserve">(в ред. </w:t>
      </w:r>
      <w:hyperlink r:id="rId106" w:history="1">
        <w:r>
          <w:rPr>
            <w:color w:val="0000FF"/>
          </w:rPr>
          <w:t>Закона</w:t>
        </w:r>
      </w:hyperlink>
      <w:r>
        <w:t xml:space="preserve"> Пензенской обл. от 04.07.2014 N 2575-ЗПО)</w:t>
      </w:r>
    </w:p>
    <w:p w:rsidR="00D805B6" w:rsidRDefault="00D805B6">
      <w:pPr>
        <w:pStyle w:val="ConsPlusNormal"/>
        <w:spacing w:before="220"/>
        <w:ind w:firstLine="540"/>
        <w:jc w:val="both"/>
      </w:pPr>
      <w:r>
        <w:t>3. Действие настоящей статьи не распространяется на Губернатора Пензенской области, лиц, замещающих государственные должности в Законодательном Собрании Пензенской области, мировых судей.</w:t>
      </w:r>
    </w:p>
    <w:p w:rsidR="00D805B6" w:rsidRDefault="00D805B6">
      <w:pPr>
        <w:pStyle w:val="ConsPlusNormal"/>
        <w:jc w:val="both"/>
      </w:pPr>
    </w:p>
    <w:p w:rsidR="00D805B6" w:rsidRDefault="00D805B6">
      <w:pPr>
        <w:pStyle w:val="ConsPlusTitle"/>
        <w:ind w:firstLine="540"/>
        <w:jc w:val="both"/>
        <w:outlineLvl w:val="1"/>
      </w:pPr>
      <w:r>
        <w:t>Статья 2-2. Порядок применения взыскания за коррупционные правонарушения</w:t>
      </w:r>
    </w:p>
    <w:p w:rsidR="00D805B6" w:rsidRDefault="00D805B6">
      <w:pPr>
        <w:pStyle w:val="ConsPlusNormal"/>
        <w:ind w:firstLine="540"/>
        <w:jc w:val="both"/>
      </w:pPr>
      <w:r>
        <w:t xml:space="preserve">(в ред. </w:t>
      </w:r>
      <w:hyperlink r:id="rId107" w:history="1">
        <w:r>
          <w:rPr>
            <w:color w:val="0000FF"/>
          </w:rPr>
          <w:t>Закона</w:t>
        </w:r>
      </w:hyperlink>
      <w:r>
        <w:t xml:space="preserve"> Пензенской обл. от 04.07.2014 N 2575-ЗПО)</w:t>
      </w:r>
    </w:p>
    <w:p w:rsidR="00D805B6" w:rsidRDefault="00D805B6">
      <w:pPr>
        <w:pStyle w:val="ConsPlusNormal"/>
        <w:jc w:val="both"/>
      </w:pPr>
    </w:p>
    <w:p w:rsidR="00D805B6" w:rsidRDefault="00D805B6">
      <w:pPr>
        <w:pStyle w:val="ConsPlusNormal"/>
        <w:ind w:firstLine="540"/>
        <w:jc w:val="both"/>
      </w:pPr>
      <w:r>
        <w:t xml:space="preserve">1. Взыскание, предусмотренное </w:t>
      </w:r>
      <w:hyperlink w:anchor="P98" w:history="1">
        <w:r>
          <w:rPr>
            <w:color w:val="0000FF"/>
          </w:rPr>
          <w:t>статьей 2-1</w:t>
        </w:r>
      </w:hyperlink>
      <w:r>
        <w:t xml:space="preserve"> настоящего Закона, применяется:</w:t>
      </w:r>
    </w:p>
    <w:p w:rsidR="00D805B6" w:rsidRDefault="00D805B6">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Губернатором Пензенской области;</w:t>
      </w:r>
    </w:p>
    <w:p w:rsidR="00D805B6" w:rsidRDefault="00D805B6">
      <w:pPr>
        <w:pStyle w:val="ConsPlusNormal"/>
        <w:spacing w:before="220"/>
        <w:ind w:firstLine="540"/>
        <w:jc w:val="both"/>
      </w:pPr>
      <w:r>
        <w:t xml:space="preserve">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w:t>
      </w:r>
      <w:r>
        <w:lastRenderedPageBreak/>
        <w:t>Уполномоченного по защите прав предпринимателей в Пензенской области, Уполномоченного по правам ребенка в Пензенской области - Законодательным Собранием Пензенской области.</w:t>
      </w:r>
    </w:p>
    <w:p w:rsidR="00D805B6" w:rsidRDefault="00D805B6">
      <w:pPr>
        <w:pStyle w:val="ConsPlusNormal"/>
        <w:spacing w:before="220"/>
        <w:ind w:firstLine="540"/>
        <w:jc w:val="both"/>
      </w:pPr>
      <w:r>
        <w:t>Освобождение от должности Уполномоченного по защите прав предпринимателей в Пензенской области в связи с утратой доверия осуществляется при наличии согласия Уполномоченного при Президенте Российской Федерации по защите прав предпринимателей;</w:t>
      </w:r>
    </w:p>
    <w:p w:rsidR="00D805B6" w:rsidRDefault="00D805B6">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Избирательной комиссией Пензенской области.</w:t>
      </w:r>
    </w:p>
    <w:p w:rsidR="00D805B6" w:rsidRDefault="00D805B6">
      <w:pPr>
        <w:pStyle w:val="ConsPlusNormal"/>
        <w:jc w:val="both"/>
      </w:pPr>
      <w:r>
        <w:t xml:space="preserve">(п. 3 в ред. </w:t>
      </w:r>
      <w:hyperlink r:id="rId108" w:history="1">
        <w:r>
          <w:rPr>
            <w:color w:val="0000FF"/>
          </w:rPr>
          <w:t>Закона</w:t>
        </w:r>
      </w:hyperlink>
      <w:r>
        <w:t xml:space="preserve"> Пензенской обл. от 16.02.2017 N 3008-ЗПО)</w:t>
      </w:r>
    </w:p>
    <w:p w:rsidR="00D805B6" w:rsidRDefault="00D805B6">
      <w:pPr>
        <w:pStyle w:val="ConsPlusNormal"/>
        <w:spacing w:before="220"/>
        <w:ind w:firstLine="540"/>
        <w:jc w:val="both"/>
      </w:pPr>
      <w:r>
        <w:t xml:space="preserve">2. При применении взыскания, предусмотренного </w:t>
      </w:r>
      <w:hyperlink w:anchor="P98" w:history="1">
        <w:r>
          <w:rPr>
            <w:color w:val="0000FF"/>
          </w:rPr>
          <w:t>статьей 2-1</w:t>
        </w:r>
      </w:hyperlink>
      <w:r>
        <w:t xml:space="preserve"> настоящего Закона, учитываются характер совершенного лицом, замещающим государственную должность Пензенской области, коррупционного правонарушения, его тяжесть, обстоятельства, при которых оно совершено, соблюдение лицом, замещающим государственную должность Пензенской области,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лицом, замещающим государственную должность Пензенской области, своих должностных обязанностей.</w:t>
      </w:r>
    </w:p>
    <w:p w:rsidR="00D805B6" w:rsidRDefault="00D805B6">
      <w:pPr>
        <w:pStyle w:val="ConsPlusNormal"/>
        <w:spacing w:before="220"/>
        <w:ind w:firstLine="540"/>
        <w:jc w:val="both"/>
      </w:pPr>
      <w:r>
        <w:t xml:space="preserve">3. Взыскание, предусмотренное </w:t>
      </w:r>
      <w:hyperlink w:anchor="P98" w:history="1">
        <w:r>
          <w:rPr>
            <w:color w:val="0000FF"/>
          </w:rPr>
          <w:t>статьей 2-1</w:t>
        </w:r>
      </w:hyperlink>
      <w:r>
        <w:t xml:space="preserve"> настоящего Закона, применяется не позднее шести месяцев со дня поступления информации о совершении лицом, замещающим государственную должность Пензенской области, коррупционного правонарушения и не позднее трех лет со дня его совершения.</w:t>
      </w:r>
    </w:p>
    <w:p w:rsidR="00D805B6" w:rsidRDefault="00D805B6">
      <w:pPr>
        <w:pStyle w:val="ConsPlusNormal"/>
        <w:jc w:val="both"/>
      </w:pPr>
      <w:r>
        <w:t xml:space="preserve">(часть 3 в ред. </w:t>
      </w:r>
      <w:hyperlink r:id="rId109" w:history="1">
        <w:r>
          <w:rPr>
            <w:color w:val="0000FF"/>
          </w:rPr>
          <w:t>Закона</w:t>
        </w:r>
      </w:hyperlink>
      <w:r>
        <w:t xml:space="preserve"> Пензенской обл. от 25.09.2018 N 3236-ЗПО)</w:t>
      </w:r>
    </w:p>
    <w:p w:rsidR="00D805B6" w:rsidRDefault="00D805B6">
      <w:pPr>
        <w:pStyle w:val="ConsPlusNormal"/>
        <w:spacing w:before="220"/>
        <w:ind w:firstLine="540"/>
        <w:jc w:val="both"/>
      </w:pPr>
      <w:r>
        <w:t xml:space="preserve">4. В акте о применении к лицу, замещающему государственную должность Пензенской области, взыскания в случае совершения им коррупционного правонарушения в качестве основания применения взыскания указывается </w:t>
      </w:r>
      <w:hyperlink w:anchor="P98" w:history="1">
        <w:r>
          <w:rPr>
            <w:color w:val="0000FF"/>
          </w:rPr>
          <w:t>статья 2-1</w:t>
        </w:r>
      </w:hyperlink>
      <w:r>
        <w:t xml:space="preserve"> настоящего Закона.</w:t>
      </w:r>
    </w:p>
    <w:p w:rsidR="00D805B6" w:rsidRDefault="00D805B6">
      <w:pPr>
        <w:pStyle w:val="ConsPlusNormal"/>
        <w:spacing w:before="220"/>
        <w:ind w:firstLine="540"/>
        <w:jc w:val="both"/>
      </w:pPr>
      <w:r>
        <w:t>5. Копия акта о применении к лицу, замещающему государственную должность Пензенской области, взыскания с указанием коррупционного правонарушения и нормативных правовых актов, положения которых им нарушены, или об отказе в применении к лицу, замещающему государственную должность Пензенской области, такого взыскания с указанием мотивов вручается лицу, замещающему государственную должность Пензенской области, под расписку в течение трех рабочих дней со дня издания соответствующего акта. Если лицо, замещающее государственную должность Пензенской области, отказывается ознакомиться с указанным актом под расписку, то составляется соответствующий акт.</w:t>
      </w:r>
    </w:p>
    <w:p w:rsidR="00D805B6" w:rsidRDefault="00D805B6">
      <w:pPr>
        <w:pStyle w:val="ConsPlusNormal"/>
        <w:spacing w:before="220"/>
        <w:ind w:firstLine="540"/>
        <w:jc w:val="both"/>
      </w:pPr>
      <w:r>
        <w:t>6. Лицо, замещающее государственную должность Пензенской области, вправе обжаловать взыскание в соответствии с законодательством.</w:t>
      </w:r>
    </w:p>
    <w:p w:rsidR="00D805B6" w:rsidRDefault="00D805B6">
      <w:pPr>
        <w:pStyle w:val="ConsPlusNormal"/>
        <w:jc w:val="both"/>
      </w:pPr>
    </w:p>
    <w:p w:rsidR="00D805B6" w:rsidRDefault="00D805B6">
      <w:pPr>
        <w:pStyle w:val="ConsPlusTitle"/>
        <w:ind w:firstLine="540"/>
        <w:jc w:val="both"/>
        <w:outlineLvl w:val="1"/>
      </w:pPr>
      <w:r>
        <w:t>Статья 2-3. Конфликт интересов</w:t>
      </w:r>
    </w:p>
    <w:p w:rsidR="00D805B6" w:rsidRDefault="00D805B6">
      <w:pPr>
        <w:pStyle w:val="ConsPlusNormal"/>
        <w:ind w:firstLine="540"/>
        <w:jc w:val="both"/>
      </w:pPr>
      <w:r>
        <w:t xml:space="preserve">(в ред. </w:t>
      </w:r>
      <w:hyperlink r:id="rId110" w:history="1">
        <w:r>
          <w:rPr>
            <w:color w:val="0000FF"/>
          </w:rPr>
          <w:t>Закона</w:t>
        </w:r>
      </w:hyperlink>
      <w:r>
        <w:t xml:space="preserve"> Пензенской обл. от 01.12.2015 N 2825-ЗПО)</w:t>
      </w:r>
    </w:p>
    <w:p w:rsidR="00D805B6" w:rsidRDefault="00D805B6">
      <w:pPr>
        <w:pStyle w:val="ConsPlusNormal"/>
        <w:jc w:val="both"/>
      </w:pPr>
    </w:p>
    <w:p w:rsidR="00D805B6" w:rsidRDefault="00D805B6">
      <w:pPr>
        <w:pStyle w:val="ConsPlusNormal"/>
        <w:ind w:firstLine="540"/>
        <w:jc w:val="both"/>
      </w:pPr>
      <w:r>
        <w:t xml:space="preserve">1. Для целей настоящего Закона используется понятие "конфликт интересов", установленное </w:t>
      </w:r>
      <w:hyperlink r:id="rId111" w:history="1">
        <w:r>
          <w:rPr>
            <w:color w:val="0000FF"/>
          </w:rPr>
          <w:t>частью 1 статьи 10</w:t>
        </w:r>
      </w:hyperlink>
      <w:r>
        <w:t xml:space="preserve"> Федерального закона от 25 декабря 2008 года N 273-ФЗ "О противодействии коррупции".</w:t>
      </w:r>
    </w:p>
    <w:p w:rsidR="00D805B6" w:rsidRDefault="00D805B6">
      <w:pPr>
        <w:pStyle w:val="ConsPlusNormal"/>
        <w:spacing w:before="220"/>
        <w:ind w:firstLine="540"/>
        <w:jc w:val="both"/>
      </w:pPr>
      <w:r>
        <w:t xml:space="preserve">2. Для целей настоящего Закона используется понятие "личная заинтересованность", установленное </w:t>
      </w:r>
      <w:hyperlink r:id="rId112" w:history="1">
        <w:r>
          <w:rPr>
            <w:color w:val="0000FF"/>
          </w:rPr>
          <w:t>частью 2 статьи 10</w:t>
        </w:r>
      </w:hyperlink>
      <w:r>
        <w:t xml:space="preserve"> Федерального закона от 25 декабря 2008 года N 273-ФЗ "О противодействии коррупции".</w:t>
      </w:r>
    </w:p>
    <w:p w:rsidR="00D805B6" w:rsidRDefault="00D805B6">
      <w:pPr>
        <w:pStyle w:val="ConsPlusNormal"/>
        <w:spacing w:before="220"/>
        <w:ind w:firstLine="540"/>
        <w:jc w:val="both"/>
      </w:pPr>
      <w:r>
        <w:lastRenderedPageBreak/>
        <w:t>3. Порядок сообщения лицами, замещающими государственные должности Пензенской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устанавливается:</w:t>
      </w:r>
    </w:p>
    <w:p w:rsidR="00D805B6" w:rsidRDefault="00D805B6">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правовым актом Губернатора Пензенской области;</w:t>
      </w:r>
    </w:p>
    <w:p w:rsidR="00D805B6" w:rsidRDefault="00D805B6">
      <w:pPr>
        <w:pStyle w:val="ConsPlusNormal"/>
        <w:spacing w:before="220"/>
        <w:ind w:firstLine="540"/>
        <w:jc w:val="both"/>
      </w:pPr>
      <w:r>
        <w:t>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 правовым актом Законодательного Собрания Пензенской области;</w:t>
      </w:r>
    </w:p>
    <w:p w:rsidR="00D805B6" w:rsidRDefault="00D805B6">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правовым актом Избирательной комиссии Пензенской области.</w:t>
      </w:r>
    </w:p>
    <w:p w:rsidR="00D805B6" w:rsidRDefault="00D805B6">
      <w:pPr>
        <w:pStyle w:val="ConsPlusNormal"/>
        <w:jc w:val="both"/>
      </w:pPr>
      <w:r>
        <w:t xml:space="preserve">(часть 3 в ред. </w:t>
      </w:r>
      <w:hyperlink r:id="rId113" w:history="1">
        <w:r>
          <w:rPr>
            <w:color w:val="0000FF"/>
          </w:rPr>
          <w:t>Закона</w:t>
        </w:r>
      </w:hyperlink>
      <w:r>
        <w:t xml:space="preserve"> Пензенской обл. от 13.04.2016 N 2888-ЗПО)</w:t>
      </w:r>
    </w:p>
    <w:p w:rsidR="00D805B6" w:rsidRDefault="00D805B6">
      <w:pPr>
        <w:pStyle w:val="ConsPlusNormal"/>
        <w:spacing w:before="220"/>
        <w:ind w:firstLine="540"/>
        <w:jc w:val="both"/>
      </w:pPr>
      <w:bookmarkStart w:id="15" w:name="P141"/>
      <w:bookmarkEnd w:id="15"/>
      <w:r>
        <w:t>4. На период урегулирования конфликта интересов лицо, замещающее государственную должность Пензенской области, являющееся стороной такого конфликта, может быть отстранено от должности на срок, не превышающий 60 дней со дня принятия соответствующего решения. При этом лицу, замещающему государственную должность Пензенской области, сохраняется денежное содержание (вознаграждение) на все время его отстранения от должности.</w:t>
      </w:r>
    </w:p>
    <w:p w:rsidR="00D805B6" w:rsidRDefault="00D805B6">
      <w:pPr>
        <w:pStyle w:val="ConsPlusNormal"/>
        <w:spacing w:before="220"/>
        <w:ind w:firstLine="540"/>
        <w:jc w:val="both"/>
      </w:pPr>
      <w:r>
        <w:t xml:space="preserve">5. Решение, предусмотренное </w:t>
      </w:r>
      <w:hyperlink w:anchor="P141" w:history="1">
        <w:r>
          <w:rPr>
            <w:color w:val="0000FF"/>
          </w:rPr>
          <w:t>частью 4</w:t>
        </w:r>
      </w:hyperlink>
      <w:r>
        <w:t xml:space="preserve"> настоящей статьи, оформляется:</w:t>
      </w:r>
    </w:p>
    <w:p w:rsidR="00D805B6" w:rsidRDefault="00D805B6">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правовым актом Губернатора Пензенской области;</w:t>
      </w:r>
    </w:p>
    <w:p w:rsidR="00D805B6" w:rsidRDefault="00D805B6">
      <w:pPr>
        <w:pStyle w:val="ConsPlusNormal"/>
        <w:spacing w:before="220"/>
        <w:ind w:firstLine="540"/>
        <w:jc w:val="both"/>
      </w:pPr>
      <w:r>
        <w:t>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 правовым актом Законодательного Собрания Пензенской области;</w:t>
      </w:r>
    </w:p>
    <w:p w:rsidR="00D805B6" w:rsidRDefault="00D805B6">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правовым актом Избирательной комиссии Пензенской области.</w:t>
      </w:r>
    </w:p>
    <w:p w:rsidR="00D805B6" w:rsidRDefault="00D805B6">
      <w:pPr>
        <w:pStyle w:val="ConsPlusNormal"/>
        <w:spacing w:before="220"/>
        <w:ind w:firstLine="540"/>
        <w:jc w:val="both"/>
      </w:pPr>
      <w:r>
        <w:t>6. Копия правового акта направляется лицу, замещающему государственную должность Пензенской области, заказным письмом с уведомлением не позднее трех рабочих дней со дня издания соответствующего акта.</w:t>
      </w:r>
    </w:p>
    <w:p w:rsidR="00D805B6" w:rsidRDefault="00D805B6">
      <w:pPr>
        <w:pStyle w:val="ConsPlusNormal"/>
        <w:spacing w:before="220"/>
        <w:ind w:firstLine="540"/>
        <w:jc w:val="both"/>
      </w:pPr>
      <w:r>
        <w:t>7. Вопросы, связанные с урегулированием конфликта интересов и соблюдением требований к должностному поведению лиц, замещающих государственные должности Пензенской области, рассматриваются соответствующей комиссией, образованной правовым актом Губернатора Пензенской области.</w:t>
      </w:r>
    </w:p>
    <w:p w:rsidR="00D805B6" w:rsidRDefault="00D805B6">
      <w:pPr>
        <w:pStyle w:val="ConsPlusNormal"/>
        <w:spacing w:before="220"/>
        <w:ind w:firstLine="540"/>
        <w:jc w:val="both"/>
      </w:pPr>
      <w:r>
        <w:t>8. Действие настоящей статьи не распространяется на Губернатора Пензенской области, лиц, замещающих государственные должности в Законодательном Собрании Пензенской области, мировых судей.</w:t>
      </w:r>
    </w:p>
    <w:p w:rsidR="00D805B6" w:rsidRDefault="00D805B6">
      <w:pPr>
        <w:pStyle w:val="ConsPlusNormal"/>
        <w:jc w:val="both"/>
      </w:pPr>
    </w:p>
    <w:p w:rsidR="00D805B6" w:rsidRDefault="00D805B6">
      <w:pPr>
        <w:pStyle w:val="ConsPlusTitle"/>
        <w:ind w:firstLine="540"/>
        <w:jc w:val="both"/>
        <w:outlineLvl w:val="1"/>
      </w:pPr>
      <w:r>
        <w:t>Статья 3</w:t>
      </w:r>
    </w:p>
    <w:p w:rsidR="00D805B6" w:rsidRDefault="00D805B6">
      <w:pPr>
        <w:pStyle w:val="ConsPlusNormal"/>
        <w:jc w:val="both"/>
      </w:pPr>
    </w:p>
    <w:p w:rsidR="00D805B6" w:rsidRDefault="00D805B6">
      <w:pPr>
        <w:pStyle w:val="ConsPlusNormal"/>
        <w:ind w:firstLine="540"/>
        <w:jc w:val="both"/>
      </w:pPr>
      <w:r>
        <w:lastRenderedPageBreak/>
        <w:t>Настоящий Закон вступает в силу через десять дней после дня его официального опубликования и распространяется на правоотношения, возникшие с 1 февраля 2005 года.</w:t>
      </w:r>
    </w:p>
    <w:p w:rsidR="00D805B6" w:rsidRDefault="00D805B6">
      <w:pPr>
        <w:pStyle w:val="ConsPlusNormal"/>
        <w:jc w:val="both"/>
      </w:pPr>
    </w:p>
    <w:p w:rsidR="00D805B6" w:rsidRDefault="00D805B6">
      <w:pPr>
        <w:pStyle w:val="ConsPlusNormal"/>
        <w:jc w:val="right"/>
      </w:pPr>
      <w:r>
        <w:t>Губернатор</w:t>
      </w:r>
    </w:p>
    <w:p w:rsidR="00D805B6" w:rsidRDefault="00D805B6">
      <w:pPr>
        <w:pStyle w:val="ConsPlusNormal"/>
        <w:jc w:val="right"/>
      </w:pPr>
      <w:r>
        <w:t>Пензенской области</w:t>
      </w:r>
    </w:p>
    <w:p w:rsidR="00D805B6" w:rsidRDefault="00D805B6">
      <w:pPr>
        <w:pStyle w:val="ConsPlusNormal"/>
        <w:jc w:val="right"/>
      </w:pPr>
      <w:r>
        <w:t>В.К.БОЧКАРЕВ</w:t>
      </w:r>
    </w:p>
    <w:p w:rsidR="00D805B6" w:rsidRDefault="00D805B6">
      <w:pPr>
        <w:pStyle w:val="ConsPlusNormal"/>
        <w:jc w:val="both"/>
      </w:pPr>
      <w:r>
        <w:t>г. Пенза</w:t>
      </w:r>
    </w:p>
    <w:p w:rsidR="00D805B6" w:rsidRDefault="00D805B6">
      <w:pPr>
        <w:pStyle w:val="ConsPlusNormal"/>
        <w:spacing w:before="220"/>
        <w:jc w:val="both"/>
      </w:pPr>
      <w:r>
        <w:t>9 марта 2005 г.</w:t>
      </w:r>
    </w:p>
    <w:p w:rsidR="00D805B6" w:rsidRDefault="00D805B6">
      <w:pPr>
        <w:pStyle w:val="ConsPlusNormal"/>
        <w:spacing w:before="220"/>
        <w:jc w:val="both"/>
      </w:pPr>
      <w:r>
        <w:t>N 752-ЗПО</w:t>
      </w:r>
    </w:p>
    <w:p w:rsidR="00D805B6" w:rsidRDefault="00D805B6">
      <w:pPr>
        <w:pStyle w:val="ConsPlusNormal"/>
        <w:jc w:val="both"/>
      </w:pPr>
    </w:p>
    <w:p w:rsidR="00D805B6" w:rsidRDefault="00D805B6">
      <w:pPr>
        <w:pStyle w:val="ConsPlusNormal"/>
        <w:jc w:val="both"/>
      </w:pPr>
    </w:p>
    <w:p w:rsidR="00D805B6" w:rsidRDefault="00D805B6">
      <w:pPr>
        <w:pStyle w:val="ConsPlusNormal"/>
        <w:jc w:val="both"/>
      </w:pPr>
    </w:p>
    <w:p w:rsidR="00D805B6" w:rsidRDefault="00D805B6">
      <w:pPr>
        <w:pStyle w:val="ConsPlusNormal"/>
        <w:jc w:val="both"/>
      </w:pPr>
    </w:p>
    <w:p w:rsidR="00D805B6" w:rsidRDefault="00D805B6">
      <w:pPr>
        <w:pStyle w:val="ConsPlusNormal"/>
        <w:jc w:val="both"/>
      </w:pPr>
    </w:p>
    <w:p w:rsidR="00D805B6" w:rsidRDefault="00D805B6">
      <w:pPr>
        <w:pStyle w:val="ConsPlusNormal"/>
        <w:jc w:val="right"/>
        <w:outlineLvl w:val="0"/>
      </w:pPr>
      <w:r>
        <w:t>Приложение</w:t>
      </w:r>
    </w:p>
    <w:p w:rsidR="00D805B6" w:rsidRDefault="00D805B6">
      <w:pPr>
        <w:pStyle w:val="ConsPlusNormal"/>
        <w:jc w:val="right"/>
      </w:pPr>
      <w:r>
        <w:t>к Закону</w:t>
      </w:r>
    </w:p>
    <w:p w:rsidR="00D805B6" w:rsidRDefault="00D805B6">
      <w:pPr>
        <w:pStyle w:val="ConsPlusNormal"/>
        <w:jc w:val="right"/>
      </w:pPr>
      <w:r>
        <w:t>Пензенской области</w:t>
      </w:r>
    </w:p>
    <w:p w:rsidR="00D805B6" w:rsidRDefault="00D805B6">
      <w:pPr>
        <w:pStyle w:val="ConsPlusNormal"/>
        <w:jc w:val="right"/>
      </w:pPr>
      <w:r>
        <w:t>"О государственных должностях</w:t>
      </w:r>
    </w:p>
    <w:p w:rsidR="00D805B6" w:rsidRDefault="00D805B6">
      <w:pPr>
        <w:pStyle w:val="ConsPlusNormal"/>
        <w:jc w:val="right"/>
      </w:pPr>
      <w:r>
        <w:t>Пензенской области"</w:t>
      </w:r>
    </w:p>
    <w:p w:rsidR="00D805B6" w:rsidRDefault="00D805B6">
      <w:pPr>
        <w:pStyle w:val="ConsPlusNormal"/>
        <w:jc w:val="both"/>
      </w:pPr>
    </w:p>
    <w:p w:rsidR="00D805B6" w:rsidRDefault="00D805B6">
      <w:pPr>
        <w:pStyle w:val="ConsPlusTitle"/>
        <w:jc w:val="center"/>
      </w:pPr>
      <w:bookmarkStart w:id="16" w:name="P171"/>
      <w:bookmarkEnd w:id="16"/>
      <w:r>
        <w:t>ПЕРЕЧЕНЬ</w:t>
      </w:r>
    </w:p>
    <w:p w:rsidR="00D805B6" w:rsidRDefault="00D805B6">
      <w:pPr>
        <w:pStyle w:val="ConsPlusTitle"/>
        <w:jc w:val="center"/>
      </w:pPr>
      <w:r>
        <w:t>ГОСУДАРСТВЕННЫХ ДОЛЖНОСТЕЙ ПЕНЗЕНСКОЙ ОБЛАСТИ</w:t>
      </w:r>
    </w:p>
    <w:p w:rsidR="00D805B6" w:rsidRDefault="00D805B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805B6">
        <w:trPr>
          <w:jc w:val="center"/>
        </w:trPr>
        <w:tc>
          <w:tcPr>
            <w:tcW w:w="9294" w:type="dxa"/>
            <w:tcBorders>
              <w:top w:val="nil"/>
              <w:left w:val="single" w:sz="24" w:space="0" w:color="CED3F1"/>
              <w:bottom w:val="nil"/>
              <w:right w:val="single" w:sz="24" w:space="0" w:color="F4F3F8"/>
            </w:tcBorders>
            <w:shd w:val="clear" w:color="auto" w:fill="F4F3F8"/>
          </w:tcPr>
          <w:p w:rsidR="00D805B6" w:rsidRDefault="00D805B6">
            <w:pPr>
              <w:pStyle w:val="ConsPlusNormal"/>
              <w:jc w:val="center"/>
            </w:pPr>
            <w:r>
              <w:rPr>
                <w:color w:val="392C69"/>
              </w:rPr>
              <w:t>Список изменяющих документов</w:t>
            </w:r>
          </w:p>
          <w:p w:rsidR="00D805B6" w:rsidRDefault="00D805B6">
            <w:pPr>
              <w:pStyle w:val="ConsPlusNormal"/>
              <w:jc w:val="center"/>
            </w:pPr>
            <w:r>
              <w:rPr>
                <w:color w:val="392C69"/>
              </w:rPr>
              <w:t>(в ред. Законов Пензенской обл.</w:t>
            </w:r>
          </w:p>
          <w:p w:rsidR="00D805B6" w:rsidRDefault="00D805B6">
            <w:pPr>
              <w:pStyle w:val="ConsPlusNormal"/>
              <w:jc w:val="center"/>
            </w:pPr>
            <w:r>
              <w:rPr>
                <w:color w:val="392C69"/>
              </w:rPr>
              <w:t xml:space="preserve">от 28.11.2011 </w:t>
            </w:r>
            <w:hyperlink r:id="rId114" w:history="1">
              <w:r>
                <w:rPr>
                  <w:color w:val="0000FF"/>
                </w:rPr>
                <w:t>N 2159-ЗПО</w:t>
              </w:r>
            </w:hyperlink>
            <w:r>
              <w:rPr>
                <w:color w:val="392C69"/>
              </w:rPr>
              <w:t xml:space="preserve">, от 27.02.2012 </w:t>
            </w:r>
            <w:hyperlink r:id="rId115" w:history="1">
              <w:r>
                <w:rPr>
                  <w:color w:val="0000FF"/>
                </w:rPr>
                <w:t>N 2196-ЗПО</w:t>
              </w:r>
            </w:hyperlink>
            <w:r>
              <w:rPr>
                <w:color w:val="392C69"/>
              </w:rPr>
              <w:t>,</w:t>
            </w:r>
          </w:p>
          <w:p w:rsidR="00D805B6" w:rsidRDefault="00D805B6">
            <w:pPr>
              <w:pStyle w:val="ConsPlusNormal"/>
              <w:jc w:val="center"/>
            </w:pPr>
            <w:r>
              <w:rPr>
                <w:color w:val="392C69"/>
              </w:rPr>
              <w:t xml:space="preserve">от 27.02.2012 </w:t>
            </w:r>
            <w:hyperlink r:id="rId116" w:history="1">
              <w:r>
                <w:rPr>
                  <w:color w:val="0000FF"/>
                </w:rPr>
                <w:t>N 2215-ЗПО</w:t>
              </w:r>
            </w:hyperlink>
            <w:r>
              <w:rPr>
                <w:color w:val="392C69"/>
              </w:rPr>
              <w:t xml:space="preserve">, от 10.07.2012 </w:t>
            </w:r>
            <w:hyperlink r:id="rId117" w:history="1">
              <w:r>
                <w:rPr>
                  <w:color w:val="0000FF"/>
                </w:rPr>
                <w:t>N 2269-ЗПО</w:t>
              </w:r>
            </w:hyperlink>
            <w:r>
              <w:rPr>
                <w:color w:val="392C69"/>
              </w:rPr>
              <w:t>,</w:t>
            </w:r>
          </w:p>
          <w:p w:rsidR="00D805B6" w:rsidRDefault="00D805B6">
            <w:pPr>
              <w:pStyle w:val="ConsPlusNormal"/>
              <w:jc w:val="center"/>
            </w:pPr>
            <w:r>
              <w:rPr>
                <w:color w:val="392C69"/>
              </w:rPr>
              <w:t xml:space="preserve">от 30.11.2012 </w:t>
            </w:r>
            <w:hyperlink r:id="rId118" w:history="1">
              <w:r>
                <w:rPr>
                  <w:color w:val="0000FF"/>
                </w:rPr>
                <w:t>N 2320-ЗПО</w:t>
              </w:r>
            </w:hyperlink>
            <w:r>
              <w:rPr>
                <w:color w:val="392C69"/>
              </w:rPr>
              <w:t xml:space="preserve">, от 20.02.2013 </w:t>
            </w:r>
            <w:hyperlink r:id="rId119" w:history="1">
              <w:r>
                <w:rPr>
                  <w:color w:val="0000FF"/>
                </w:rPr>
                <w:t>N 2350-ЗПО</w:t>
              </w:r>
            </w:hyperlink>
            <w:r>
              <w:rPr>
                <w:color w:val="392C69"/>
              </w:rPr>
              <w:t>,</w:t>
            </w:r>
          </w:p>
          <w:p w:rsidR="00D805B6" w:rsidRDefault="00D805B6">
            <w:pPr>
              <w:pStyle w:val="ConsPlusNormal"/>
              <w:jc w:val="center"/>
            </w:pPr>
            <w:r>
              <w:rPr>
                <w:color w:val="392C69"/>
              </w:rPr>
              <w:t xml:space="preserve">от 01.07.2013 </w:t>
            </w:r>
            <w:hyperlink r:id="rId120" w:history="1">
              <w:r>
                <w:rPr>
                  <w:color w:val="0000FF"/>
                </w:rPr>
                <w:t>N 2402-ЗПО</w:t>
              </w:r>
            </w:hyperlink>
            <w:r>
              <w:rPr>
                <w:color w:val="392C69"/>
              </w:rPr>
              <w:t xml:space="preserve">, от 29.08.2013 </w:t>
            </w:r>
            <w:hyperlink r:id="rId121" w:history="1">
              <w:r>
                <w:rPr>
                  <w:color w:val="0000FF"/>
                </w:rPr>
                <w:t>N 2424-ЗПО</w:t>
              </w:r>
            </w:hyperlink>
            <w:r>
              <w:rPr>
                <w:color w:val="392C69"/>
              </w:rPr>
              <w:t>,</w:t>
            </w:r>
          </w:p>
          <w:p w:rsidR="00D805B6" w:rsidRDefault="00D805B6">
            <w:pPr>
              <w:pStyle w:val="ConsPlusNormal"/>
              <w:jc w:val="center"/>
            </w:pPr>
            <w:r>
              <w:rPr>
                <w:color w:val="392C69"/>
              </w:rPr>
              <w:t xml:space="preserve">от 28.11.2013 </w:t>
            </w:r>
            <w:hyperlink r:id="rId122" w:history="1">
              <w:r>
                <w:rPr>
                  <w:color w:val="0000FF"/>
                </w:rPr>
                <w:t>N 2474-ЗПО</w:t>
              </w:r>
            </w:hyperlink>
            <w:r>
              <w:rPr>
                <w:color w:val="392C69"/>
              </w:rPr>
              <w:t xml:space="preserve">, от 03.04.2014 </w:t>
            </w:r>
            <w:hyperlink r:id="rId123" w:history="1">
              <w:r>
                <w:rPr>
                  <w:color w:val="0000FF"/>
                </w:rPr>
                <w:t>N 2535-ЗПО</w:t>
              </w:r>
            </w:hyperlink>
            <w:r>
              <w:rPr>
                <w:color w:val="392C69"/>
              </w:rPr>
              <w:t>,</w:t>
            </w:r>
          </w:p>
          <w:p w:rsidR="00D805B6" w:rsidRDefault="00D805B6">
            <w:pPr>
              <w:pStyle w:val="ConsPlusNormal"/>
              <w:jc w:val="center"/>
            </w:pPr>
            <w:r>
              <w:rPr>
                <w:color w:val="392C69"/>
              </w:rPr>
              <w:t xml:space="preserve">от 04.07.2014 </w:t>
            </w:r>
            <w:hyperlink r:id="rId124" w:history="1">
              <w:r>
                <w:rPr>
                  <w:color w:val="0000FF"/>
                </w:rPr>
                <w:t>N 2578-ЗПО</w:t>
              </w:r>
            </w:hyperlink>
            <w:r>
              <w:rPr>
                <w:color w:val="392C69"/>
              </w:rPr>
              <w:t xml:space="preserve">, от 22.12.2014 </w:t>
            </w:r>
            <w:hyperlink r:id="rId125" w:history="1">
              <w:r>
                <w:rPr>
                  <w:color w:val="0000FF"/>
                </w:rPr>
                <w:t>N 2673-ЗПО</w:t>
              </w:r>
            </w:hyperlink>
            <w:r>
              <w:rPr>
                <w:color w:val="392C69"/>
              </w:rPr>
              <w:t>,</w:t>
            </w:r>
          </w:p>
          <w:p w:rsidR="00D805B6" w:rsidRDefault="00D805B6">
            <w:pPr>
              <w:pStyle w:val="ConsPlusNormal"/>
              <w:jc w:val="center"/>
            </w:pPr>
            <w:r>
              <w:rPr>
                <w:color w:val="392C69"/>
              </w:rPr>
              <w:t xml:space="preserve">от 04.03.2015 </w:t>
            </w:r>
            <w:hyperlink r:id="rId126" w:history="1">
              <w:r>
                <w:rPr>
                  <w:color w:val="0000FF"/>
                </w:rPr>
                <w:t>N 2678-ЗПО</w:t>
              </w:r>
            </w:hyperlink>
            <w:r>
              <w:rPr>
                <w:color w:val="392C69"/>
              </w:rPr>
              <w:t xml:space="preserve">, от 25.12.2015 </w:t>
            </w:r>
            <w:hyperlink r:id="rId127" w:history="1">
              <w:r>
                <w:rPr>
                  <w:color w:val="0000FF"/>
                </w:rPr>
                <w:t>N 2854-ЗПО</w:t>
              </w:r>
            </w:hyperlink>
            <w:r>
              <w:rPr>
                <w:color w:val="392C69"/>
              </w:rPr>
              <w:t>,</w:t>
            </w:r>
          </w:p>
          <w:p w:rsidR="00D805B6" w:rsidRDefault="00D805B6">
            <w:pPr>
              <w:pStyle w:val="ConsPlusNormal"/>
              <w:jc w:val="center"/>
            </w:pPr>
            <w:r>
              <w:rPr>
                <w:color w:val="392C69"/>
              </w:rPr>
              <w:t xml:space="preserve">от 10.10.2016 </w:t>
            </w:r>
            <w:hyperlink r:id="rId128" w:history="1">
              <w:r>
                <w:rPr>
                  <w:color w:val="0000FF"/>
                </w:rPr>
                <w:t>N 2977-ЗПО</w:t>
              </w:r>
            </w:hyperlink>
            <w:r>
              <w:rPr>
                <w:color w:val="392C69"/>
              </w:rPr>
              <w:t xml:space="preserve">, от 16.02.2017 </w:t>
            </w:r>
            <w:hyperlink r:id="rId129" w:history="1">
              <w:r>
                <w:rPr>
                  <w:color w:val="0000FF"/>
                </w:rPr>
                <w:t>N 3008-ЗПО</w:t>
              </w:r>
            </w:hyperlink>
            <w:r>
              <w:rPr>
                <w:color w:val="392C69"/>
              </w:rPr>
              <w:t>,</w:t>
            </w:r>
          </w:p>
          <w:p w:rsidR="00D805B6" w:rsidRDefault="00D805B6">
            <w:pPr>
              <w:pStyle w:val="ConsPlusNormal"/>
              <w:jc w:val="center"/>
            </w:pPr>
            <w:r>
              <w:rPr>
                <w:color w:val="392C69"/>
              </w:rPr>
              <w:t xml:space="preserve">от 08.09.2017 </w:t>
            </w:r>
            <w:hyperlink r:id="rId130" w:history="1">
              <w:r>
                <w:rPr>
                  <w:color w:val="0000FF"/>
                </w:rPr>
                <w:t>N 3072-ЗПО</w:t>
              </w:r>
            </w:hyperlink>
            <w:r>
              <w:rPr>
                <w:color w:val="392C69"/>
              </w:rPr>
              <w:t>)</w:t>
            </w:r>
          </w:p>
        </w:tc>
      </w:tr>
    </w:tbl>
    <w:p w:rsidR="00D805B6" w:rsidRDefault="00D805B6">
      <w:pPr>
        <w:pStyle w:val="ConsPlusNormal"/>
        <w:jc w:val="both"/>
      </w:pPr>
    </w:p>
    <w:p w:rsidR="00D805B6" w:rsidRDefault="00D805B6">
      <w:pPr>
        <w:pStyle w:val="ConsPlusNormal"/>
        <w:ind w:firstLine="540"/>
        <w:jc w:val="both"/>
      </w:pPr>
      <w:r>
        <w:t>1. Губернатор Пензенской области.</w:t>
      </w:r>
    </w:p>
    <w:p w:rsidR="00D805B6" w:rsidRDefault="00D805B6">
      <w:pPr>
        <w:pStyle w:val="ConsPlusNormal"/>
        <w:spacing w:before="220"/>
        <w:ind w:firstLine="540"/>
        <w:jc w:val="both"/>
      </w:pPr>
      <w:r>
        <w:t>2. Председатель Законодательного Собрания Пензенской области.</w:t>
      </w:r>
    </w:p>
    <w:p w:rsidR="00D805B6" w:rsidRDefault="00D805B6">
      <w:pPr>
        <w:pStyle w:val="ConsPlusNormal"/>
        <w:spacing w:before="220"/>
        <w:ind w:firstLine="540"/>
        <w:jc w:val="both"/>
      </w:pPr>
      <w:r>
        <w:t>3. Вице-губернатор Пензенской области.</w:t>
      </w:r>
    </w:p>
    <w:p w:rsidR="00D805B6" w:rsidRDefault="00D805B6">
      <w:pPr>
        <w:pStyle w:val="ConsPlusNormal"/>
        <w:spacing w:before="220"/>
        <w:ind w:firstLine="540"/>
        <w:jc w:val="both"/>
      </w:pPr>
      <w:r>
        <w:t>4. Председатель Правительства Пензенской области.</w:t>
      </w:r>
    </w:p>
    <w:p w:rsidR="00D805B6" w:rsidRDefault="00D805B6">
      <w:pPr>
        <w:pStyle w:val="ConsPlusNormal"/>
        <w:spacing w:before="220"/>
        <w:ind w:firstLine="540"/>
        <w:jc w:val="both"/>
      </w:pPr>
      <w:r>
        <w:t>4-1. Первый заместитель Председателя Правительства - руководитель аппарата Губернатора и Правительства Пензенской области.</w:t>
      </w:r>
    </w:p>
    <w:p w:rsidR="00D805B6" w:rsidRDefault="00D805B6">
      <w:pPr>
        <w:pStyle w:val="ConsPlusNormal"/>
        <w:jc w:val="both"/>
      </w:pPr>
      <w:r>
        <w:t xml:space="preserve">(п. 4-1 введен </w:t>
      </w:r>
      <w:hyperlink r:id="rId131" w:history="1">
        <w:r>
          <w:rPr>
            <w:color w:val="0000FF"/>
          </w:rPr>
          <w:t>Законом</w:t>
        </w:r>
      </w:hyperlink>
      <w:r>
        <w:t xml:space="preserve"> Пензенской обл. от 16.02.2017 N 3008-ЗПО)</w:t>
      </w:r>
    </w:p>
    <w:p w:rsidR="00D805B6" w:rsidRDefault="00D805B6">
      <w:pPr>
        <w:pStyle w:val="ConsPlusNormal"/>
        <w:spacing w:before="220"/>
        <w:ind w:firstLine="540"/>
        <w:jc w:val="both"/>
      </w:pPr>
      <w:r>
        <w:t>5. Первый заместитель Председателя Правительства Пензенской области.</w:t>
      </w:r>
    </w:p>
    <w:p w:rsidR="00D805B6" w:rsidRDefault="00D805B6">
      <w:pPr>
        <w:pStyle w:val="ConsPlusNormal"/>
        <w:spacing w:before="220"/>
        <w:ind w:firstLine="540"/>
        <w:jc w:val="both"/>
      </w:pPr>
      <w:r>
        <w:t xml:space="preserve">6. Утратил силу. - </w:t>
      </w:r>
      <w:hyperlink r:id="rId132" w:history="1">
        <w:r>
          <w:rPr>
            <w:color w:val="0000FF"/>
          </w:rPr>
          <w:t>Закон</w:t>
        </w:r>
      </w:hyperlink>
      <w:r>
        <w:t xml:space="preserve"> Пензенской обл. от 28.11.2013 N 2474-ЗПО.</w:t>
      </w:r>
    </w:p>
    <w:p w:rsidR="00D805B6" w:rsidRDefault="00D805B6">
      <w:pPr>
        <w:pStyle w:val="ConsPlusNormal"/>
        <w:spacing w:before="220"/>
        <w:ind w:firstLine="540"/>
        <w:jc w:val="both"/>
      </w:pPr>
      <w:r>
        <w:t xml:space="preserve">6-1. Утратил силу. - </w:t>
      </w:r>
      <w:hyperlink r:id="rId133" w:history="1">
        <w:r>
          <w:rPr>
            <w:color w:val="0000FF"/>
          </w:rPr>
          <w:t>Закон</w:t>
        </w:r>
      </w:hyperlink>
      <w:r>
        <w:t xml:space="preserve"> Пензенской обл. от 25.12.2015 N 2854-ЗПО.</w:t>
      </w:r>
    </w:p>
    <w:p w:rsidR="00D805B6" w:rsidRDefault="00D805B6">
      <w:pPr>
        <w:pStyle w:val="ConsPlusNormal"/>
        <w:spacing w:before="220"/>
        <w:ind w:firstLine="540"/>
        <w:jc w:val="both"/>
      </w:pPr>
      <w:r>
        <w:lastRenderedPageBreak/>
        <w:t>7. Заместитель Председателя Правительства Пензенской области.</w:t>
      </w:r>
    </w:p>
    <w:p w:rsidR="00D805B6" w:rsidRDefault="00D805B6">
      <w:pPr>
        <w:pStyle w:val="ConsPlusNormal"/>
        <w:spacing w:before="220"/>
        <w:ind w:firstLine="540"/>
        <w:jc w:val="both"/>
      </w:pPr>
      <w:r>
        <w:t>7-1. Заместитель Председателя Правительства - Министр сельского хозяйства Пензенской области.</w:t>
      </w:r>
    </w:p>
    <w:p w:rsidR="00D805B6" w:rsidRDefault="00D805B6">
      <w:pPr>
        <w:pStyle w:val="ConsPlusNormal"/>
        <w:jc w:val="both"/>
      </w:pPr>
      <w:r>
        <w:t xml:space="preserve">(п. 7-1 введен </w:t>
      </w:r>
      <w:hyperlink r:id="rId134" w:history="1">
        <w:r>
          <w:rPr>
            <w:color w:val="0000FF"/>
          </w:rPr>
          <w:t>Законом</w:t>
        </w:r>
      </w:hyperlink>
      <w:r>
        <w:t xml:space="preserve"> Пензенской обл. от 08.09.2017 N 3072-ЗПО)</w:t>
      </w:r>
    </w:p>
    <w:p w:rsidR="00D805B6" w:rsidRDefault="00D805B6">
      <w:pPr>
        <w:pStyle w:val="ConsPlusNormal"/>
        <w:spacing w:before="220"/>
        <w:ind w:firstLine="540"/>
        <w:jc w:val="both"/>
      </w:pPr>
      <w:r>
        <w:t xml:space="preserve">8. Утратил силу. - </w:t>
      </w:r>
      <w:hyperlink r:id="rId135" w:history="1">
        <w:r>
          <w:rPr>
            <w:color w:val="0000FF"/>
          </w:rPr>
          <w:t>Закон</w:t>
        </w:r>
      </w:hyperlink>
      <w:r>
        <w:t xml:space="preserve"> Пензенской обл. от 04.03.2015 N 2678-ЗПО.</w:t>
      </w:r>
    </w:p>
    <w:p w:rsidR="00D805B6" w:rsidRDefault="00D805B6">
      <w:pPr>
        <w:pStyle w:val="ConsPlusNormal"/>
        <w:spacing w:before="220"/>
        <w:ind w:firstLine="540"/>
        <w:jc w:val="both"/>
      </w:pPr>
      <w:r>
        <w:t xml:space="preserve">8-1. Утратил силу. - </w:t>
      </w:r>
      <w:hyperlink r:id="rId136" w:history="1">
        <w:r>
          <w:rPr>
            <w:color w:val="0000FF"/>
          </w:rPr>
          <w:t>Закон</w:t>
        </w:r>
      </w:hyperlink>
      <w:r>
        <w:t xml:space="preserve"> Пензенской обл. от 16.02.2017 N 3008-ЗПО.</w:t>
      </w:r>
    </w:p>
    <w:p w:rsidR="00D805B6" w:rsidRDefault="00D805B6">
      <w:pPr>
        <w:pStyle w:val="ConsPlusNormal"/>
        <w:spacing w:before="220"/>
        <w:ind w:firstLine="540"/>
        <w:jc w:val="both"/>
      </w:pPr>
      <w:r>
        <w:t xml:space="preserve">9. Утратил силу. - </w:t>
      </w:r>
      <w:hyperlink r:id="rId137" w:history="1">
        <w:r>
          <w:rPr>
            <w:color w:val="0000FF"/>
          </w:rPr>
          <w:t>Закон</w:t>
        </w:r>
      </w:hyperlink>
      <w:r>
        <w:t xml:space="preserve"> Пензенской обл. от 30.11.2012 N 2320-ЗПО.</w:t>
      </w:r>
    </w:p>
    <w:p w:rsidR="00D805B6" w:rsidRDefault="00D805B6">
      <w:pPr>
        <w:pStyle w:val="ConsPlusNormal"/>
        <w:spacing w:before="220"/>
        <w:ind w:firstLine="540"/>
        <w:jc w:val="both"/>
      </w:pPr>
      <w:r>
        <w:t>9-1. Первый заместитель Председателя Законодательного Собрания Пензенской области, заместитель Председателя Законодательного Собрания Пензенской области.</w:t>
      </w:r>
    </w:p>
    <w:p w:rsidR="00D805B6" w:rsidRDefault="00D805B6">
      <w:pPr>
        <w:pStyle w:val="ConsPlusNormal"/>
        <w:jc w:val="both"/>
      </w:pPr>
      <w:r>
        <w:t xml:space="preserve">(п. 9-1 в ред. </w:t>
      </w:r>
      <w:hyperlink r:id="rId138" w:history="1">
        <w:r>
          <w:rPr>
            <w:color w:val="0000FF"/>
          </w:rPr>
          <w:t>Закона</w:t>
        </w:r>
      </w:hyperlink>
      <w:r>
        <w:t xml:space="preserve"> Пензенской обл. от 10.10.2016 N 2977-ЗПО)</w:t>
      </w:r>
    </w:p>
    <w:p w:rsidR="00D805B6" w:rsidRDefault="00D805B6">
      <w:pPr>
        <w:pStyle w:val="ConsPlusNormal"/>
        <w:spacing w:before="220"/>
        <w:ind w:firstLine="540"/>
        <w:jc w:val="both"/>
      </w:pPr>
      <w:r>
        <w:t>9-2. Председатель комитета Законодательного Собрания Пензенской области, заместитель председателя комитета Законодательного Собрания Пензенской области.</w:t>
      </w:r>
    </w:p>
    <w:p w:rsidR="00D805B6" w:rsidRDefault="00D805B6">
      <w:pPr>
        <w:pStyle w:val="ConsPlusNormal"/>
        <w:jc w:val="both"/>
      </w:pPr>
      <w:r>
        <w:t xml:space="preserve">(п. 9-2 введен </w:t>
      </w:r>
      <w:hyperlink r:id="rId139" w:history="1">
        <w:r>
          <w:rPr>
            <w:color w:val="0000FF"/>
          </w:rPr>
          <w:t>Законом</w:t>
        </w:r>
      </w:hyperlink>
      <w:r>
        <w:t xml:space="preserve"> Пензенской обл. от 10.10.2016 N 2977-ЗПО)</w:t>
      </w:r>
    </w:p>
    <w:p w:rsidR="00D805B6" w:rsidRDefault="00D805B6">
      <w:pPr>
        <w:pStyle w:val="ConsPlusNormal"/>
        <w:spacing w:before="220"/>
        <w:ind w:firstLine="540"/>
        <w:jc w:val="both"/>
      </w:pPr>
      <w:r>
        <w:t>9-3. Депутат Законодательного Собрания Пензенской области.</w:t>
      </w:r>
    </w:p>
    <w:p w:rsidR="00D805B6" w:rsidRDefault="00D805B6">
      <w:pPr>
        <w:pStyle w:val="ConsPlusNormal"/>
        <w:jc w:val="both"/>
      </w:pPr>
      <w:r>
        <w:t xml:space="preserve">(п. 9-3 введен </w:t>
      </w:r>
      <w:hyperlink r:id="rId140" w:history="1">
        <w:r>
          <w:rPr>
            <w:color w:val="0000FF"/>
          </w:rPr>
          <w:t>Законом</w:t>
        </w:r>
      </w:hyperlink>
      <w:r>
        <w:t xml:space="preserve"> Пензенской обл. от 10.10.2016 N 2977-ЗПО)</w:t>
      </w:r>
    </w:p>
    <w:p w:rsidR="00D805B6" w:rsidRDefault="00D805B6">
      <w:pPr>
        <w:pStyle w:val="ConsPlusNormal"/>
        <w:spacing w:before="220"/>
        <w:ind w:firstLine="540"/>
        <w:jc w:val="both"/>
      </w:pPr>
      <w:r>
        <w:t>10. Уполномоченный по правам человека в Пензенской области.</w:t>
      </w:r>
    </w:p>
    <w:p w:rsidR="00D805B6" w:rsidRDefault="00D805B6">
      <w:pPr>
        <w:pStyle w:val="ConsPlusNormal"/>
        <w:spacing w:before="220"/>
        <w:ind w:firstLine="540"/>
        <w:jc w:val="both"/>
      </w:pPr>
      <w:r>
        <w:t>10-1. Уполномоченный по защите прав предпринимателей в Пензенской области.</w:t>
      </w:r>
    </w:p>
    <w:p w:rsidR="00D805B6" w:rsidRDefault="00D805B6">
      <w:pPr>
        <w:pStyle w:val="ConsPlusNormal"/>
        <w:jc w:val="both"/>
      </w:pPr>
      <w:r>
        <w:t xml:space="preserve">(п. 10-1 введен </w:t>
      </w:r>
      <w:hyperlink r:id="rId141" w:history="1">
        <w:r>
          <w:rPr>
            <w:color w:val="0000FF"/>
          </w:rPr>
          <w:t>Законом</w:t>
        </w:r>
      </w:hyperlink>
      <w:r>
        <w:t xml:space="preserve"> Пензенской обл. от 29.08.2013 N 2424-ЗПО)</w:t>
      </w:r>
    </w:p>
    <w:p w:rsidR="00D805B6" w:rsidRDefault="00D805B6">
      <w:pPr>
        <w:pStyle w:val="ConsPlusNormal"/>
        <w:spacing w:before="220"/>
        <w:ind w:firstLine="540"/>
        <w:jc w:val="both"/>
      </w:pPr>
      <w:r>
        <w:t>11. Уполномоченный по правам ребенка в Пензенской области.</w:t>
      </w:r>
    </w:p>
    <w:p w:rsidR="00D805B6" w:rsidRDefault="00D805B6">
      <w:pPr>
        <w:pStyle w:val="ConsPlusNormal"/>
        <w:jc w:val="both"/>
      </w:pPr>
      <w:r>
        <w:t xml:space="preserve">(в ред. </w:t>
      </w:r>
      <w:hyperlink r:id="rId142" w:history="1">
        <w:r>
          <w:rPr>
            <w:color w:val="0000FF"/>
          </w:rPr>
          <w:t>Закона</w:t>
        </w:r>
      </w:hyperlink>
      <w:r>
        <w:t xml:space="preserve"> Пензенской обл. от 03.04.2014 N 2535-ЗПО)</w:t>
      </w:r>
    </w:p>
    <w:p w:rsidR="00D805B6" w:rsidRDefault="00D805B6">
      <w:pPr>
        <w:pStyle w:val="ConsPlusNormal"/>
        <w:spacing w:before="220"/>
        <w:ind w:firstLine="540"/>
        <w:jc w:val="both"/>
      </w:pPr>
      <w:r>
        <w:t>12. Министр Пензенской области.</w:t>
      </w:r>
    </w:p>
    <w:p w:rsidR="00D805B6" w:rsidRDefault="00D805B6">
      <w:pPr>
        <w:pStyle w:val="ConsPlusNormal"/>
        <w:spacing w:before="220"/>
        <w:ind w:firstLine="540"/>
        <w:jc w:val="both"/>
      </w:pPr>
      <w:r>
        <w:t>13. Председатель Счетной палаты Пензенской области.</w:t>
      </w:r>
    </w:p>
    <w:p w:rsidR="00D805B6" w:rsidRDefault="00D805B6">
      <w:pPr>
        <w:pStyle w:val="ConsPlusNormal"/>
        <w:spacing w:before="220"/>
        <w:ind w:firstLine="540"/>
        <w:jc w:val="both"/>
      </w:pPr>
      <w:r>
        <w:t>14. Заместитель председателя Счетной палаты Пензенской области.</w:t>
      </w:r>
    </w:p>
    <w:p w:rsidR="00D805B6" w:rsidRDefault="00D805B6">
      <w:pPr>
        <w:pStyle w:val="ConsPlusNormal"/>
        <w:spacing w:before="220"/>
        <w:ind w:firstLine="540"/>
        <w:jc w:val="both"/>
      </w:pPr>
      <w:r>
        <w:t>15. Аудитор Счетной палаты Пензенской области.</w:t>
      </w:r>
    </w:p>
    <w:p w:rsidR="00D805B6" w:rsidRDefault="00D805B6">
      <w:pPr>
        <w:pStyle w:val="ConsPlusNormal"/>
        <w:spacing w:before="220"/>
        <w:ind w:firstLine="540"/>
        <w:jc w:val="both"/>
      </w:pPr>
      <w:r>
        <w:t>16. Председатель Избирательной комиссии Пензенской области.</w:t>
      </w:r>
    </w:p>
    <w:p w:rsidR="00D805B6" w:rsidRDefault="00D805B6">
      <w:pPr>
        <w:pStyle w:val="ConsPlusNormal"/>
        <w:spacing w:before="220"/>
        <w:ind w:firstLine="540"/>
        <w:jc w:val="both"/>
      </w:pPr>
      <w:r>
        <w:t>17. Заместитель председателя Избирательной комиссии Пензенской области.</w:t>
      </w:r>
    </w:p>
    <w:p w:rsidR="00D805B6" w:rsidRDefault="00D805B6">
      <w:pPr>
        <w:pStyle w:val="ConsPlusNormal"/>
        <w:spacing w:before="220"/>
        <w:ind w:firstLine="540"/>
        <w:jc w:val="both"/>
      </w:pPr>
      <w:r>
        <w:t>18. Секретарь Избирательной комиссии Пензенской области.</w:t>
      </w:r>
    </w:p>
    <w:p w:rsidR="00D805B6" w:rsidRDefault="00D805B6">
      <w:pPr>
        <w:pStyle w:val="ConsPlusNormal"/>
        <w:spacing w:before="220"/>
        <w:ind w:firstLine="540"/>
        <w:jc w:val="both"/>
      </w:pPr>
      <w:r>
        <w:t>19. Член Избирательной комиссии Пензенской области с правом решающего голоса, работающий на постоянной (штатной) основе.</w:t>
      </w:r>
    </w:p>
    <w:p w:rsidR="00D805B6" w:rsidRDefault="00D805B6">
      <w:pPr>
        <w:pStyle w:val="ConsPlusNormal"/>
        <w:spacing w:before="220"/>
        <w:ind w:firstLine="540"/>
        <w:jc w:val="both"/>
      </w:pPr>
      <w:r>
        <w:t>20. Мировой судья.</w:t>
      </w:r>
    </w:p>
    <w:p w:rsidR="00D805B6" w:rsidRDefault="00D805B6">
      <w:pPr>
        <w:pStyle w:val="ConsPlusNormal"/>
        <w:jc w:val="both"/>
      </w:pPr>
    </w:p>
    <w:p w:rsidR="00D805B6" w:rsidRDefault="00D805B6">
      <w:pPr>
        <w:pStyle w:val="ConsPlusNormal"/>
        <w:jc w:val="both"/>
      </w:pPr>
    </w:p>
    <w:p w:rsidR="00D805B6" w:rsidRDefault="00D805B6">
      <w:pPr>
        <w:pStyle w:val="ConsPlusNormal"/>
        <w:pBdr>
          <w:top w:val="single" w:sz="6" w:space="0" w:color="auto"/>
        </w:pBdr>
        <w:spacing w:before="100" w:after="100"/>
        <w:jc w:val="both"/>
        <w:rPr>
          <w:sz w:val="2"/>
          <w:szCs w:val="2"/>
        </w:rPr>
      </w:pPr>
    </w:p>
    <w:p w:rsidR="007E766E" w:rsidRDefault="00D805B6">
      <w:bookmarkStart w:id="17" w:name="_GoBack"/>
      <w:bookmarkEnd w:id="17"/>
    </w:p>
    <w:sectPr w:rsidR="007E766E" w:rsidSect="00C23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B6"/>
    <w:rsid w:val="00122B84"/>
    <w:rsid w:val="0016121C"/>
    <w:rsid w:val="003E4F1C"/>
    <w:rsid w:val="00C049B5"/>
    <w:rsid w:val="00C643C4"/>
    <w:rsid w:val="00D805B6"/>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5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805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805B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05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805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805B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E8F486AEAA5B9FED3191FC2198FDEA2A63065222AA637EBE00501FE7E9A8C0495C7AEAA1D87FC584A53A7BD6F6ECB72767A4B55048E0CF85DED3F51yAL" TargetMode="External"/><Relationship Id="rId117" Type="http://schemas.openxmlformats.org/officeDocument/2006/relationships/hyperlink" Target="consultantplus://offline/ref=4E8F486AEAA5B9FED3191FC2198FDEA2A630652229AE35E8E70501FE7E9A8C0495C7AEAA1D87FC584A53A7BD6F6ECB72767A4B55048E0CF85DED3F51yAL" TargetMode="External"/><Relationship Id="rId21" Type="http://schemas.openxmlformats.org/officeDocument/2006/relationships/hyperlink" Target="consultantplus://offline/ref=4E8F486AEAA5B9FED3191FC2198FDEA2A63065222BA933EEEA0501FE7E9A8C0495C7AEAA1D87FC584A53A6BA6F6ECB72767A4B55048E0CF85DED3F51yAL" TargetMode="External"/><Relationship Id="rId42" Type="http://schemas.openxmlformats.org/officeDocument/2006/relationships/hyperlink" Target="consultantplus://offline/ref=4E8F486AEAA5B9FED3191FC2198FDEA2A630652226AB3DEBE30501FE7E9A8C0495C7AEAA1D87FC584A53A7BF6F6ECB72767A4B55048E0CF85DED3F51yAL" TargetMode="External"/><Relationship Id="rId47" Type="http://schemas.openxmlformats.org/officeDocument/2006/relationships/hyperlink" Target="consultantplus://offline/ref=4E8F486AEAA5B9FED3191FC2198FDEA2A63065222EAE34E8E70C5CF476C3800692C8F1BD1ACEF0594A53A6BC6631CE67672246511E910FE441EF3E1354yFL" TargetMode="External"/><Relationship Id="rId63" Type="http://schemas.openxmlformats.org/officeDocument/2006/relationships/hyperlink" Target="consultantplus://offline/ref=4E8F486AEAA5B9FED31901CF0FE380ADA43A3B2E2CA83FBFBF5A5AA329938653D288F7E8598AF4594958F2EC206F973627694A53048D0EE755y7L" TargetMode="External"/><Relationship Id="rId68" Type="http://schemas.openxmlformats.org/officeDocument/2006/relationships/hyperlink" Target="consultantplus://offline/ref=4E8F486AEAA5B9FED3191FC2198FDEA2A63065222CAB35EFE00501FE7E9A8C0495C7AEAA1D87FC584A53A7B46F6ECB72767A4B55048E0CF85DED3F51yAL" TargetMode="External"/><Relationship Id="rId84" Type="http://schemas.openxmlformats.org/officeDocument/2006/relationships/hyperlink" Target="consultantplus://offline/ref=4E8F486AEAA5B9FED31901CF0FE380ADA532322A2BA93FBFBF5A5AA329938653C088AFE4598EE359484DA4BD6553y2L" TargetMode="External"/><Relationship Id="rId89" Type="http://schemas.openxmlformats.org/officeDocument/2006/relationships/hyperlink" Target="consultantplus://offline/ref=4E8F486AEAA5B9FED3191FC2198FDEA2A630652228A935E9E20501FE7E9A8C0495C7AEAA1D87FC584A53A7BC6F6ECB72767A4B55048E0CF85DED3F51yAL" TargetMode="External"/><Relationship Id="rId112" Type="http://schemas.openxmlformats.org/officeDocument/2006/relationships/hyperlink" Target="consultantplus://offline/ref=4E8F486AEAA5B9FED31901CF0FE380ADA43A3B2E2CAB3FBFBF5A5AA329938653D288F7E85B8EF60C1B17F3B0643E8437216949511B58y7L" TargetMode="External"/><Relationship Id="rId133" Type="http://schemas.openxmlformats.org/officeDocument/2006/relationships/hyperlink" Target="consultantplus://offline/ref=4E8F486AEAA5B9FED3191FC2198FDEA2A63065222EAE34E8E70C5CF476C3800692C8F1BD1ACEF0594A53A6BC6631CE67672246511E910FE441EF3E1354yFL" TargetMode="External"/><Relationship Id="rId138" Type="http://schemas.openxmlformats.org/officeDocument/2006/relationships/hyperlink" Target="consultantplus://offline/ref=4E8F486AEAA5B9FED3191FC2198FDEA2A63065222EAE3CE1E40E5CF476C3800692C8F1BD1ACEF0594A53A6BC6D31CE67672246511E910FE441EF3E1354yFL" TargetMode="External"/><Relationship Id="rId16" Type="http://schemas.openxmlformats.org/officeDocument/2006/relationships/hyperlink" Target="consultantplus://offline/ref=4E8F486AEAA5B9FED3191FC2198FDEA2A63065222CA73CE1EA0501FE7E9A8C0495C7AEAA1D87FC584A53A6BA6F6ECB72767A4B55048E0CF85DED3F51yAL" TargetMode="External"/><Relationship Id="rId107" Type="http://schemas.openxmlformats.org/officeDocument/2006/relationships/hyperlink" Target="consultantplus://offline/ref=4E8F486AEAA5B9FED3191FC2198FDEA2A630652227AC34EAE50501FE7E9A8C0495C7AEAA1D87FC584A53A7B56F6ECB72767A4B55048E0CF85DED3F51yAL" TargetMode="External"/><Relationship Id="rId11" Type="http://schemas.openxmlformats.org/officeDocument/2006/relationships/hyperlink" Target="consultantplus://offline/ref=4E8F486AEAA5B9FED3191FC2198FDEA2A63065222DAA3CE8E00501FE7E9A8C0495C7AEAA1D87FC584A53A6BA6F6ECB72767A4B55048E0CF85DED3F51yAL" TargetMode="External"/><Relationship Id="rId32" Type="http://schemas.openxmlformats.org/officeDocument/2006/relationships/hyperlink" Target="consultantplus://offline/ref=4E8F486AEAA5B9FED3191FC2198FDEA2A630652229A735E9EB0501FE7E9A8C0495C7AEAA1D87FC584A53A7BF6F6ECB72767A4B55048E0CF85DED3F51yAL" TargetMode="External"/><Relationship Id="rId37" Type="http://schemas.openxmlformats.org/officeDocument/2006/relationships/hyperlink" Target="consultantplus://offline/ref=4E8F486AEAA5B9FED3191FC2198FDEA2A630652228A935E9E20501FE7E9A8C0495C7AEAA1D87FC584A53A7BC6F6ECB72767A4B55048E0CF85DED3F51yAL" TargetMode="External"/><Relationship Id="rId53" Type="http://schemas.openxmlformats.org/officeDocument/2006/relationships/hyperlink" Target="consultantplus://offline/ref=4E8F486AEAA5B9FED3191FC2198FDEA2A63065222EAF3CE1E30B5CF476C3800692C8F1BD1ACEF0594A53A6BC6631CE67672246511E910FE441EF3E1354yFL" TargetMode="External"/><Relationship Id="rId58" Type="http://schemas.openxmlformats.org/officeDocument/2006/relationships/hyperlink" Target="consultantplus://offline/ref=4E8F486AEAA5B9FED3191FC2198FDEA2A63065222EAC32E9E70B5CF476C3800692C8F1BD08CEA8554A57B8BC662498362257yFL" TargetMode="External"/><Relationship Id="rId74" Type="http://schemas.openxmlformats.org/officeDocument/2006/relationships/hyperlink" Target="consultantplus://offline/ref=4E8F486AEAA5B9FED3191FC2198FDEA2A63065222EAF30E0E30E5CF476C3800692C8F1BD1ACEF0594A53A6BF6631CE67672246511E910FE441EF3E1354yFL" TargetMode="External"/><Relationship Id="rId79" Type="http://schemas.openxmlformats.org/officeDocument/2006/relationships/hyperlink" Target="consultantplus://offline/ref=4E8F486AEAA5B9FED3191FC2198FDEA2A63065222AA637EBE00501FE7E9A8C0495C7AEAA1D87FC584A53A7BF6F6ECB72767A4B55048E0CF85DED3F51yAL" TargetMode="External"/><Relationship Id="rId102" Type="http://schemas.openxmlformats.org/officeDocument/2006/relationships/hyperlink" Target="consultantplus://offline/ref=4E8F486AEAA5B9FED3191FC2198FDEA2A630652227AC34EAE50501FE7E9A8C0495C7AEAA1D87FC584A53A7BB6F6ECB72767A4B55048E0CF85DED3F51yAL" TargetMode="External"/><Relationship Id="rId123" Type="http://schemas.openxmlformats.org/officeDocument/2006/relationships/hyperlink" Target="consultantplus://offline/ref=4E8F486AEAA5B9FED3191FC2198FDEA2A630652228A632EAE10501FE7E9A8C0495C7AEAA1D87FC584A53A4B46F6ECB72767A4B55048E0CF85DED3F51yAL" TargetMode="External"/><Relationship Id="rId128" Type="http://schemas.openxmlformats.org/officeDocument/2006/relationships/hyperlink" Target="consultantplus://offline/ref=4E8F486AEAA5B9FED3191FC2198FDEA2A63065222EAE3CE1E40E5CF476C3800692C8F1BD1ACEF0594A53A6BC6C31CE67672246511E910FE441EF3E1354yFL" TargetMode="External"/><Relationship Id="rId144" Type="http://schemas.openxmlformats.org/officeDocument/2006/relationships/theme" Target="theme/theme1.xml"/><Relationship Id="rId5" Type="http://schemas.openxmlformats.org/officeDocument/2006/relationships/hyperlink" Target="http://www.consultant.ru" TargetMode="External"/><Relationship Id="rId90" Type="http://schemas.openxmlformats.org/officeDocument/2006/relationships/hyperlink" Target="consultantplus://offline/ref=4E8F486AEAA5B9FED3191FC2198FDEA2A63065222EAE3CE1E40E5CF476C3800692C8F1BD1ACEF0594A53A6BC6731CE67672246511E910FE441EF3E1354yFL" TargetMode="External"/><Relationship Id="rId95" Type="http://schemas.openxmlformats.org/officeDocument/2006/relationships/hyperlink" Target="consultantplus://offline/ref=4E8F486AEAA5B9FED3191FC2198FDEA2A63065222EAC35E1E00E5CF476C3800692C8F1BD1ACEF0594A53A6BD6D31CE67672246511E910FE441EF3E1354yFL" TargetMode="External"/><Relationship Id="rId22" Type="http://schemas.openxmlformats.org/officeDocument/2006/relationships/hyperlink" Target="consultantplus://offline/ref=4E8F486AEAA5B9FED3191FC2198FDEA2A63065222AAC35EDE00501FE7E9A8C0495C7AEAA1D87FC584A53A2B96F6ECB72767A4B55048E0CF85DED3F51yAL" TargetMode="External"/><Relationship Id="rId27" Type="http://schemas.openxmlformats.org/officeDocument/2006/relationships/hyperlink" Target="consultantplus://offline/ref=4E8F486AEAA5B9FED3191FC2198FDEA2A630652229AE35E8E70501FE7E9A8C0495C7AEAA1D87FC584A53A6BA6F6ECB72767A4B55048E0CF85DED3F51yAL" TargetMode="External"/><Relationship Id="rId43" Type="http://schemas.openxmlformats.org/officeDocument/2006/relationships/hyperlink" Target="consultantplus://offline/ref=4E8F486AEAA5B9FED3191FC2198FDEA2A630652226AE35EAE00501FE7E9A8C0495C7AEAA1D87FC584A53A5BE6F6ECB72767A4B55048E0CF85DED3F51yAL" TargetMode="External"/><Relationship Id="rId48" Type="http://schemas.openxmlformats.org/officeDocument/2006/relationships/hyperlink" Target="consultantplus://offline/ref=4E8F486AEAA5B9FED3191FC2198FDEA2A63065222EAE37EAE3065CF476C3800692C8F1BD1ACEF0594A53A6BD6331CE67672246511E910FE441EF3E1354yFL" TargetMode="External"/><Relationship Id="rId64" Type="http://schemas.openxmlformats.org/officeDocument/2006/relationships/hyperlink" Target="consultantplus://offline/ref=4E8F486AEAA5B9FED3191FC2198FDEA2A63065222EAE33ECEB095CF476C3800692C8F1BD1ACEF0594A53A6BD6331CE67672246511E910FE441EF3E1354yFL" TargetMode="External"/><Relationship Id="rId69" Type="http://schemas.openxmlformats.org/officeDocument/2006/relationships/hyperlink" Target="consultantplus://offline/ref=4E8F486AEAA5B9FED3191FC2198FDEA2A63065222EAE31E9E3075CF476C3800692C8F1BD1ACEF0594A53A6B96131CE67672246511E910FE441EF3E1354yFL" TargetMode="External"/><Relationship Id="rId113" Type="http://schemas.openxmlformats.org/officeDocument/2006/relationships/hyperlink" Target="consultantplus://offline/ref=4E8F486AEAA5B9FED3191FC2198FDEA2A63065222EAE37EAE3075CF476C3800692C8F1BD1ACEF0594A53A6BD6331CE67672246511E910FE441EF3E1354yFL" TargetMode="External"/><Relationship Id="rId118" Type="http://schemas.openxmlformats.org/officeDocument/2006/relationships/hyperlink" Target="consultantplus://offline/ref=4E8F486AEAA5B9FED3191FC2198FDEA2A630652229AD33E9EA0501FE7E9A8C0495C7AEAA1D87FC584A53A6B46F6ECB72767A4B55048E0CF85DED3F51yAL" TargetMode="External"/><Relationship Id="rId134" Type="http://schemas.openxmlformats.org/officeDocument/2006/relationships/hyperlink" Target="consultantplus://offline/ref=4E8F486AEAA5B9FED3191FC2198FDEA2A63065222EAF3CE1E30B5CF476C3800692C8F1BD1ACEF0594A53A6BC6631CE67672246511E910FE441EF3E1354yFL" TargetMode="External"/><Relationship Id="rId139" Type="http://schemas.openxmlformats.org/officeDocument/2006/relationships/hyperlink" Target="consultantplus://offline/ref=4E8F486AEAA5B9FED3191FC2198FDEA2A63065222EAE3CE1E40E5CF476C3800692C8F1BD1ACEF0594A53A6BF6531CE67672246511E910FE441EF3E1354yFL" TargetMode="External"/><Relationship Id="rId8" Type="http://schemas.openxmlformats.org/officeDocument/2006/relationships/hyperlink" Target="consultantplus://offline/ref=4E8F486AEAA5B9FED3191FC2198FDEA2A63065222EA637E9E50501FE7E9A8C0495C7AEAA1D87FC584A53A6BA6F6ECB72767A4B55048E0CF85DED3F51yAL" TargetMode="External"/><Relationship Id="rId51" Type="http://schemas.openxmlformats.org/officeDocument/2006/relationships/hyperlink" Target="consultantplus://offline/ref=4E8F486AEAA5B9FED3191FC2198FDEA2A63065222EAE3CE1E40E5CF476C3800692C8F1BD1ACEF0594A53A6BD6331CE67672246511E910FE441EF3E1354yFL" TargetMode="External"/><Relationship Id="rId72" Type="http://schemas.openxmlformats.org/officeDocument/2006/relationships/hyperlink" Target="consultantplus://offline/ref=4E8F486AEAA5B9FED3191FC2198FDEA2A63065222AAB34EAE10501FE7E9A8C0495C7AEAA1D87FC584A53A6B56F6ECB72767A4B55048E0CF85DED3F51yAL" TargetMode="External"/><Relationship Id="rId80" Type="http://schemas.openxmlformats.org/officeDocument/2006/relationships/hyperlink" Target="consultantplus://offline/ref=4E8F486AEAA5B9FED3191FC2198FDEA2A63065222EAE3CE1E40E5CF476C3800692C8F1BD1ACEF0594A53A6BC6631CE67672246511E910FE441EF3E1354yFL" TargetMode="External"/><Relationship Id="rId85" Type="http://schemas.openxmlformats.org/officeDocument/2006/relationships/hyperlink" Target="consultantplus://offline/ref=4E8F486AEAA5B9FED3191FC2198FDEA2A630652226AE35EAE00501FE7E9A8C0495C7AEAA1D87FC584A53A2BD6F6ECB72767A4B55048E0CF85DED3F51yAL" TargetMode="External"/><Relationship Id="rId93" Type="http://schemas.openxmlformats.org/officeDocument/2006/relationships/hyperlink" Target="consultantplus://offline/ref=4E8F486AEAA5B9FED31901CF0FE380ADA43A3B2E2CAB3FBFBF5A5AA329938653C088AFE4598EE359484DA4BD6553y2L" TargetMode="External"/><Relationship Id="rId98" Type="http://schemas.openxmlformats.org/officeDocument/2006/relationships/hyperlink" Target="consultantplus://offline/ref=4E8F486AEAA5B9FED3191FC2198FDEA2A63065222EAE3CE1E40E5CF476C3800692C8F1BD1ACEF0594A53A6BC6131CE67672246511E910FE441EF3E1354yFL" TargetMode="External"/><Relationship Id="rId121" Type="http://schemas.openxmlformats.org/officeDocument/2006/relationships/hyperlink" Target="consultantplus://offline/ref=4E8F486AEAA5B9FED3191FC2198FDEA2A630652228AE3DE0E20501FE7E9A8C0495C7AEAA1D87FC584A53A7BA6F6ECB72767A4B55048E0CF85DED3F51yAL" TargetMode="External"/><Relationship Id="rId142" Type="http://schemas.openxmlformats.org/officeDocument/2006/relationships/hyperlink" Target="consultantplus://offline/ref=4E8F486AEAA5B9FED3191FC2198FDEA2A630652228A632EAE10501FE7E9A8C0495C7AEAA1D87FC584A53A4B46F6ECB72767A4B55048E0CF85DED3F51yAL" TargetMode="External"/><Relationship Id="rId3" Type="http://schemas.openxmlformats.org/officeDocument/2006/relationships/settings" Target="settings.xml"/><Relationship Id="rId12" Type="http://schemas.openxmlformats.org/officeDocument/2006/relationships/hyperlink" Target="consultantplus://offline/ref=4E8F486AEAA5B9FED3191FC2198FDEA2A63065222EAE31E9E20F5CF476C3800692C8F1BD1ACEF0594A53A6BF6031CE67672246511E910FE441EF3E1354yFL" TargetMode="External"/><Relationship Id="rId17" Type="http://schemas.openxmlformats.org/officeDocument/2006/relationships/hyperlink" Target="consultantplus://offline/ref=4E8F486AEAA5B9FED3191FC2198FDEA2A63065222BAF34EBE60501FE7E9A8C0495C7AEAA1D87FC584A53A6BA6F6ECB72767A4B55048E0CF85DED3F51yAL" TargetMode="External"/><Relationship Id="rId25" Type="http://schemas.openxmlformats.org/officeDocument/2006/relationships/hyperlink" Target="consultantplus://offline/ref=4E8F486AEAA5B9FED3191FC2198FDEA2A63065222AA936EAEB0501FE7E9A8C0495C7AEAA1D87FC584A53A5BD6F6ECB72767A4B55048E0CF85DED3F51yAL" TargetMode="External"/><Relationship Id="rId33" Type="http://schemas.openxmlformats.org/officeDocument/2006/relationships/hyperlink" Target="consultantplus://offline/ref=4E8F486AEAA5B9FED3191FC2198FDEA2A630652229A736EEEB0501FE7E9A8C0495C7AEAA1D87FC584A53A6BA6F6ECB72767A4B55048E0CF85DED3F51yAL" TargetMode="External"/><Relationship Id="rId38" Type="http://schemas.openxmlformats.org/officeDocument/2006/relationships/hyperlink" Target="consultantplus://offline/ref=4E8F486AEAA5B9FED3191FC2198FDEA2A630652228A632EAE10501FE7E9A8C0495C7AEAA1D87FC584A53A4BB6F6ECB72767A4B55048E0CF85DED3F51yAL" TargetMode="External"/><Relationship Id="rId46" Type="http://schemas.openxmlformats.org/officeDocument/2006/relationships/hyperlink" Target="consultantplus://offline/ref=4E8F486AEAA5B9FED3191FC2198FDEA2A630652226A734ECE10501FE7E9A8C0495C7AEAA1D87FC584A53A7BE6F6ECB72767A4B55048E0CF85DED3F51yAL" TargetMode="External"/><Relationship Id="rId59" Type="http://schemas.openxmlformats.org/officeDocument/2006/relationships/hyperlink" Target="consultantplus://offline/ref=4E8F486AEAA5B9FED3191FC2198FDEA2A63065222EAF33E1EA0F5CF476C3800692C8F1BD1ACEF0594A53A6BC6631CE67672246511E910FE441EF3E1354yFL" TargetMode="External"/><Relationship Id="rId67" Type="http://schemas.openxmlformats.org/officeDocument/2006/relationships/hyperlink" Target="consultantplus://offline/ref=4E8F486AEAA5B9FED3191FC2198FDEA2A63065222EAE31E9E20F5CF476C3800692C8F1BD1ACEF0594A53A6BF6131CE67672246511E910FE441EF3E1354yFL" TargetMode="External"/><Relationship Id="rId103" Type="http://schemas.openxmlformats.org/officeDocument/2006/relationships/hyperlink" Target="consultantplus://offline/ref=4E8F486AEAA5B9FED31901CF0FE380ADA53A3B2F2BA83FBFBF5A5AA329938653C088AFE4598EE359484DA4BD6553y2L" TargetMode="External"/><Relationship Id="rId108" Type="http://schemas.openxmlformats.org/officeDocument/2006/relationships/hyperlink" Target="consultantplus://offline/ref=4E8F486AEAA5B9FED3191FC2198FDEA2A63065222EAF36EBE20E5CF476C3800692C8F1BD1ACEF0594A53A6BC6131CE67672246511E910FE441EF3E1354yFL" TargetMode="External"/><Relationship Id="rId116" Type="http://schemas.openxmlformats.org/officeDocument/2006/relationships/hyperlink" Target="consultantplus://offline/ref=4E8F486AEAA5B9FED3191FC2198FDEA2A63065222AA936EAEB0501FE7E9A8C0495C7AEAA1D87FC584A53A5BD6F6ECB72767A4B55048E0CF85DED3F51yAL" TargetMode="External"/><Relationship Id="rId124" Type="http://schemas.openxmlformats.org/officeDocument/2006/relationships/hyperlink" Target="consultantplus://offline/ref=4E8F486AEAA5B9FED3191FC2198FDEA2A630652227AC34EAEB0501FE7E9A8C0495C7AEAA1D87FC584A53A7B46F6ECB72767A4B55048E0CF85DED3F51yAL" TargetMode="External"/><Relationship Id="rId129" Type="http://schemas.openxmlformats.org/officeDocument/2006/relationships/hyperlink" Target="consultantplus://offline/ref=4E8F486AEAA5B9FED3191FC2198FDEA2A63065222EAF36EBE20E5CF476C3800692C8F1BD1ACEF0594A53A6BC6331CE67672246511E910FE441EF3E1354yFL" TargetMode="External"/><Relationship Id="rId137" Type="http://schemas.openxmlformats.org/officeDocument/2006/relationships/hyperlink" Target="consultantplus://offline/ref=4E8F486AEAA5B9FED3191FC2198FDEA2A630652229AD33E9EA0501FE7E9A8C0495C7AEAA1D87FC584A53A7BD6F6ECB72767A4B55048E0CF85DED3F51yAL" TargetMode="External"/><Relationship Id="rId20" Type="http://schemas.openxmlformats.org/officeDocument/2006/relationships/hyperlink" Target="consultantplus://offline/ref=4E8F486AEAA5B9FED3191FC2198FDEA2A63065222EAE31E9E3075CF476C3800692C8F1BD1ACEF0594A53A6B96631CE67672246511E910FE441EF3E1354yFL" TargetMode="External"/><Relationship Id="rId41" Type="http://schemas.openxmlformats.org/officeDocument/2006/relationships/hyperlink" Target="consultantplus://offline/ref=4E8F486AEAA5B9FED3191FC2198FDEA2A630652227AA36E8E40501FE7E9A8C0495C7AEAA1D87FC584A53A7BD6F6ECB72767A4B55048E0CF85DED3F51yAL" TargetMode="External"/><Relationship Id="rId54" Type="http://schemas.openxmlformats.org/officeDocument/2006/relationships/hyperlink" Target="consultantplus://offline/ref=4E8F486AEAA5B9FED3191FC2198FDEA2A63065222EAC35E1E00E5CF476C3800692C8F1BD1ACEF0594A53A6BD6D31CE67672246511E910FE441EF3E1354yFL" TargetMode="External"/><Relationship Id="rId62" Type="http://schemas.openxmlformats.org/officeDocument/2006/relationships/hyperlink" Target="consultantplus://offline/ref=4E8F486AEAA5B9FED31901CF0FE380ADA43A3B2E2CA83FBFBF5A5AA329938653D288F7E8598AF4584C58F2EC206F973627694A53048D0EE755y7L" TargetMode="External"/><Relationship Id="rId70" Type="http://schemas.openxmlformats.org/officeDocument/2006/relationships/hyperlink" Target="consultantplus://offline/ref=4E8F486AEAA5B9FED3191FC2198FDEA2A630652228AE3DE0E10501FE7E9A8C0495C7AEAA1D87FC584A53A6BA6F6ECB72767A4B55048E0CF85DED3F51yAL" TargetMode="External"/><Relationship Id="rId75" Type="http://schemas.openxmlformats.org/officeDocument/2006/relationships/hyperlink" Target="consultantplus://offline/ref=4E8F486AEAA5B9FED3191FC2198FDEA2A63065222CAB35EFE00501FE7E9A8C0495C7AEAA1D87FC584A53A4BD6F6ECB72767A4B55048E0CF85DED3F51yAL" TargetMode="External"/><Relationship Id="rId83" Type="http://schemas.openxmlformats.org/officeDocument/2006/relationships/hyperlink" Target="consultantplus://offline/ref=4E8F486AEAA5B9FED31901CF0FE380ADA43A3B2E2CAB3FBFBF5A5AA329938653C088AFE4598EE359484DA4BD6553y2L" TargetMode="External"/><Relationship Id="rId88" Type="http://schemas.openxmlformats.org/officeDocument/2006/relationships/hyperlink" Target="consultantplus://offline/ref=4E8F486AEAA5B9FED3191FC2198FDEA2A630652226A734E9E30501FE7E9A8C0495C7AEAA1D87FC584A53A7BD6F6ECB72767A4B55048E0CF85DED3F51yAL" TargetMode="External"/><Relationship Id="rId91" Type="http://schemas.openxmlformats.org/officeDocument/2006/relationships/hyperlink" Target="consultantplus://offline/ref=4E8F486AEAA5B9FED3191FC2198FDEA2A63065222EAE37EAE3065CF476C3800692C8F1BD1ACEF0594A53A6BC6431CE67672246511E910FE441EF3E1354yFL" TargetMode="External"/><Relationship Id="rId96" Type="http://schemas.openxmlformats.org/officeDocument/2006/relationships/hyperlink" Target="consultantplus://offline/ref=4E8F486AEAA5B9FED3191FC2198FDEA2A63065222BAC32ECE40501FE7E9A8C0495C7AEAA1D87FC584A53A6BA6F6ECB72767A4B55048E0CF85DED3F51yAL" TargetMode="External"/><Relationship Id="rId111" Type="http://schemas.openxmlformats.org/officeDocument/2006/relationships/hyperlink" Target="consultantplus://offline/ref=4E8F486AEAA5B9FED31901CF0FE380ADA43A3B2E2CAB3FBFBF5A5AA329938653D288F7E85B89F60C1B17F3B0643E8437216949511B58y7L" TargetMode="External"/><Relationship Id="rId132" Type="http://schemas.openxmlformats.org/officeDocument/2006/relationships/hyperlink" Target="consultantplus://offline/ref=4E8F486AEAA5B9FED3191FC2198FDEA2A630652228AA31E0EB0501FE7E9A8C0495C7AEAA1D87FC584A53A7BB6F6ECB72767A4B55048E0CF85DED3F51yAL" TargetMode="External"/><Relationship Id="rId140" Type="http://schemas.openxmlformats.org/officeDocument/2006/relationships/hyperlink" Target="consultantplus://offline/ref=4E8F486AEAA5B9FED3191FC2198FDEA2A63065222EAE3CE1E40E5CF476C3800692C8F1BD1ACEF0594A53A6BF6731CE67672246511E910FE441EF3E1354yFL" TargetMode="External"/><Relationship Id="rId1" Type="http://schemas.openxmlformats.org/officeDocument/2006/relationships/styles" Target="styles.xml"/><Relationship Id="rId6" Type="http://schemas.openxmlformats.org/officeDocument/2006/relationships/hyperlink" Target="consultantplus://offline/ref=4E8F486AEAA5B9FED3191FC2198FDEA2A63065222EA735EBE10501FE7E9A8C0495C7AEAA1D87FC584A53A6BA6F6ECB72767A4B55048E0CF85DED3F51yAL" TargetMode="External"/><Relationship Id="rId15" Type="http://schemas.openxmlformats.org/officeDocument/2006/relationships/hyperlink" Target="consultantplus://offline/ref=4E8F486AEAA5B9FED3191FC2198FDEA2A63065222CA633EDE50501FE7E9A8C0495C7AEAA1D87FC584A53A2BB6F6ECB72767A4B55048E0CF85DED3F51yAL" TargetMode="External"/><Relationship Id="rId23" Type="http://schemas.openxmlformats.org/officeDocument/2006/relationships/hyperlink" Target="consultantplus://offline/ref=4E8F486AEAA5B9FED3191FC2198FDEA2A63065222AAB34EAE10501FE7E9A8C0495C7AEAA1D87FC584A53A6BA6F6ECB72767A4B55048E0CF85DED3F51yAL" TargetMode="External"/><Relationship Id="rId28" Type="http://schemas.openxmlformats.org/officeDocument/2006/relationships/hyperlink" Target="consultantplus://offline/ref=4E8F486AEAA5B9FED3191FC2198FDEA2A630652229AD33E9EA0501FE7E9A8C0495C7AEAA1D87FC584A53A6BA6F6ECB72767A4B55048E0CF85DED3F51yAL" TargetMode="External"/><Relationship Id="rId36" Type="http://schemas.openxmlformats.org/officeDocument/2006/relationships/hyperlink" Target="consultantplus://offline/ref=4E8F486AEAA5B9FED3191FC2198FDEA2A630652228AA31E0EB0501FE7E9A8C0495C7AEAA1D87FC584A53A7B86F6ECB72767A4B55048E0CF85DED3F51yAL" TargetMode="External"/><Relationship Id="rId49" Type="http://schemas.openxmlformats.org/officeDocument/2006/relationships/hyperlink" Target="consultantplus://offline/ref=4E8F486AEAA5B9FED3191FC2198FDEA2A63065222EAE37EAE3075CF476C3800692C8F1BD1ACEF0594A53A6BD6331CE67672246511E910FE441EF3E1354yFL" TargetMode="External"/><Relationship Id="rId57" Type="http://schemas.openxmlformats.org/officeDocument/2006/relationships/hyperlink" Target="consultantplus://offline/ref=4E8F486AEAA5B9FED3191FC2198FDEA2A63065222EAF36EBE20E5CF476C3800692C8F1BD1ACEF0594A53A6BC6631CE67672246511E910FE441EF3E1354yFL" TargetMode="External"/><Relationship Id="rId106" Type="http://schemas.openxmlformats.org/officeDocument/2006/relationships/hyperlink" Target="consultantplus://offline/ref=4E8F486AEAA5B9FED3191FC2198FDEA2A630652227AC34EAE50501FE7E9A8C0495C7AEAA1D87FC584A53A7BA6F6ECB72767A4B55048E0CF85DED3F51yAL" TargetMode="External"/><Relationship Id="rId114" Type="http://schemas.openxmlformats.org/officeDocument/2006/relationships/hyperlink" Target="consultantplus://offline/ref=4E8F486AEAA5B9FED3191FC2198FDEA2A63065222AAB34EAE10501FE7E9A8C0495C7AEAA1D87FC584A53A6B46F6ECB72767A4B55048E0CF85DED3F51yAL" TargetMode="External"/><Relationship Id="rId119" Type="http://schemas.openxmlformats.org/officeDocument/2006/relationships/hyperlink" Target="consultantplus://offline/ref=4E8F486AEAA5B9FED3191FC2198FDEA2A630652229AB33E0E60501FE7E9A8C0495C7AEAA1D87FC584A53A5B56F6ECB72767A4B55048E0CF85DED3F51yAL" TargetMode="External"/><Relationship Id="rId127" Type="http://schemas.openxmlformats.org/officeDocument/2006/relationships/hyperlink" Target="consultantplus://offline/ref=4E8F486AEAA5B9FED3191FC2198FDEA2A63065222EAE34E8E70C5CF476C3800692C8F1BD1ACEF0594A53A6BC6631CE67672246511E910FE441EF3E1354yFL" TargetMode="External"/><Relationship Id="rId10" Type="http://schemas.openxmlformats.org/officeDocument/2006/relationships/hyperlink" Target="consultantplus://offline/ref=4E8F486AEAA5B9FED3191FC2198FDEA2A63065222DAE34E1E50501FE7E9A8C0495C7AEAA1D87FC584A53A6BA6F6ECB72767A4B55048E0CF85DED3F51yAL" TargetMode="External"/><Relationship Id="rId31" Type="http://schemas.openxmlformats.org/officeDocument/2006/relationships/hyperlink" Target="consultantplus://offline/ref=4E8F486AEAA5B9FED3191FC2198FDEA2A630652229A93DEAEA0501FE7E9A8C0495C7AEAA1D87FC584A53A7BE6F6ECB72767A4B55048E0CF85DED3F51yAL" TargetMode="External"/><Relationship Id="rId44" Type="http://schemas.openxmlformats.org/officeDocument/2006/relationships/hyperlink" Target="consultantplus://offline/ref=4E8F486AEAA5B9FED3191FC2198FDEA2A630652226AB3CEBE10501FE7E9A8C0495C7AEAA1D87FC584A53A6BA6F6ECB72767A4B55048E0CF85DED3F51yAL" TargetMode="External"/><Relationship Id="rId52" Type="http://schemas.openxmlformats.org/officeDocument/2006/relationships/hyperlink" Target="consultantplus://offline/ref=4E8F486AEAA5B9FED3191FC2198FDEA2A63065222EAF36EBE20E5CF476C3800692C8F1BD1ACEF0594A53A6BC6531CE67672246511E910FE441EF3E1354yFL" TargetMode="External"/><Relationship Id="rId60" Type="http://schemas.openxmlformats.org/officeDocument/2006/relationships/hyperlink" Target="consultantplus://offline/ref=4E8F486AEAA5B9FED3191FC2198FDEA2A63065222BAF34EBE60501FE7E9A8C0495C7AEAA1D87FC584A53A7BF6F6ECB72767A4B55048E0CF85DED3F51yAL" TargetMode="External"/><Relationship Id="rId65" Type="http://schemas.openxmlformats.org/officeDocument/2006/relationships/hyperlink" Target="consultantplus://offline/ref=4E8F486AEAA5B9FED3191FC2198FDEA2A63065222EAC36EAE0075CF476C3800692C8F1BD08CEA8554A57B8BC662498362257yFL" TargetMode="External"/><Relationship Id="rId73" Type="http://schemas.openxmlformats.org/officeDocument/2006/relationships/hyperlink" Target="consultantplus://offline/ref=4E8F486AEAA5B9FED3191FC2198FDEA2A63065222EA637E9E50501FE7E9A8C0495C7AEAA1D87FC584A53A6BA6F6ECB72767A4B55048E0CF85DED3F51yAL" TargetMode="External"/><Relationship Id="rId78" Type="http://schemas.openxmlformats.org/officeDocument/2006/relationships/hyperlink" Target="consultantplus://offline/ref=4E8F486AEAA5B9FED3191FC2198FDEA2A630652229AD33E9EA0501FE7E9A8C0495C7AEAA1D87FC584A53A6B56F6ECB72767A4B55048E0CF85DED3F51yAL" TargetMode="External"/><Relationship Id="rId81" Type="http://schemas.openxmlformats.org/officeDocument/2006/relationships/hyperlink" Target="consultantplus://offline/ref=4E8F486AEAA5B9FED31901CF0FE380ADA532322A2BA93FBFBF5A5AA329938653C088AFE4598EE359484DA4BD6553y2L" TargetMode="External"/><Relationship Id="rId86" Type="http://schemas.openxmlformats.org/officeDocument/2006/relationships/hyperlink" Target="consultantplus://offline/ref=4E8F486AEAA5B9FED31901CF0FE380ADA532322A2BA93FBFBF5A5AA329938653C088AFE4598EE359484DA4BD6553y2L" TargetMode="External"/><Relationship Id="rId94" Type="http://schemas.openxmlformats.org/officeDocument/2006/relationships/hyperlink" Target="consultantplus://offline/ref=4E8F486AEAA5B9FED3191FC2198FDEA2A630652226AB3DECE70501FE7E9A8C0495C7AEAA1D87FC584A53A4BD6F6ECB72767A4B55048E0CF85DED3F51yAL" TargetMode="External"/><Relationship Id="rId99" Type="http://schemas.openxmlformats.org/officeDocument/2006/relationships/hyperlink" Target="consultantplus://offline/ref=4E8F486AEAA5B9FED3191FC2198FDEA2A63065222EAE3CE1E40E5CF476C3800692C8F1BD1ACEF0594A53A6BC6231CE67672246511E910FE441EF3E1354yFL" TargetMode="External"/><Relationship Id="rId101" Type="http://schemas.openxmlformats.org/officeDocument/2006/relationships/hyperlink" Target="consultantplus://offline/ref=4E8F486AEAA5B9FED3191FC2198FDEA2A63065222AA936EAE50501FE7E9A8C0495C7AEAA1D87FC584A52A4BC6F6ECB72767A4B55048E0CF85DED3F51yAL" TargetMode="External"/><Relationship Id="rId122" Type="http://schemas.openxmlformats.org/officeDocument/2006/relationships/hyperlink" Target="consultantplus://offline/ref=4E8F486AEAA5B9FED3191FC2198FDEA2A630652228AA31E0EB0501FE7E9A8C0495C7AEAA1D87FC584A53A7B86F6ECB72767A4B55048E0CF85DED3F51yAL" TargetMode="External"/><Relationship Id="rId130" Type="http://schemas.openxmlformats.org/officeDocument/2006/relationships/hyperlink" Target="consultantplus://offline/ref=4E8F486AEAA5B9FED3191FC2198FDEA2A63065222EAF3CE1E30B5CF476C3800692C8F1BD1ACEF0594A53A6BC6631CE67672246511E910FE441EF3E1354yFL" TargetMode="External"/><Relationship Id="rId135" Type="http://schemas.openxmlformats.org/officeDocument/2006/relationships/hyperlink" Target="consultantplus://offline/ref=4E8F486AEAA5B9FED3191FC2198FDEA2A630652226AE35EAE00501FE7E9A8C0495C7AEAA1D87FC584A53A2BF6F6ECB72767A4B55048E0CF85DED3F51yAL"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E8F486AEAA5B9FED3191FC2198FDEA2A63065222EA737E1E10501FE7E9A8C0495C7AEAA1D87FC584A53A6BA6F6ECB72767A4B55048E0CF85DED3F51yAL" TargetMode="External"/><Relationship Id="rId13" Type="http://schemas.openxmlformats.org/officeDocument/2006/relationships/hyperlink" Target="consultantplus://offline/ref=4E8F486AEAA5B9FED3191FC2198FDEA2A63065222CAB35EFE00501FE7E9A8C0495C7AEAA1D87FC584A53A7B56F6ECB72767A4B55048E0CF85DED3F51yAL" TargetMode="External"/><Relationship Id="rId18" Type="http://schemas.openxmlformats.org/officeDocument/2006/relationships/hyperlink" Target="consultantplus://offline/ref=4E8F486AEAA5B9FED3191FC2198FDEA2A630652228AA32E9E30501FE7E9A8C0495C7AEAA1D87FC584A53A4B96F6ECB72767A4B55048E0CF85DED3F51yAL" TargetMode="External"/><Relationship Id="rId39" Type="http://schemas.openxmlformats.org/officeDocument/2006/relationships/hyperlink" Target="consultantplus://offline/ref=4E8F486AEAA5B9FED3191FC2198FDEA2A630652227AC34EAE50501FE7E9A8C0495C7AEAA1D87FC584A53A7BF6F6ECB72767A4B55048E0CF85DED3F51yAL" TargetMode="External"/><Relationship Id="rId109" Type="http://schemas.openxmlformats.org/officeDocument/2006/relationships/hyperlink" Target="consultantplus://offline/ref=4E8F486AEAA5B9FED3191FC2198FDEA2A63065222EAD34E0EB065CF476C3800692C8F1BD1ACEF0594A53A6BD6331CE67672246511E910FE441EF3E1354yFL" TargetMode="External"/><Relationship Id="rId34" Type="http://schemas.openxmlformats.org/officeDocument/2006/relationships/hyperlink" Target="consultantplus://offline/ref=4E8F486AEAA5B9FED3191FC2198FDEA2A630652228AE3DE0E20501FE7E9A8C0495C7AEAA1D87FC584A53A7BF6F6ECB72767A4B55048E0CF85DED3F51yAL" TargetMode="External"/><Relationship Id="rId50" Type="http://schemas.openxmlformats.org/officeDocument/2006/relationships/hyperlink" Target="consultantplus://offline/ref=4E8F486AEAA5B9FED3191FC2198FDEA2A63065222EAE33ECEB095CF476C3800692C8F1BD1ACEF0594A53A6BD6331CE67672246511E910FE441EF3E1354yFL" TargetMode="External"/><Relationship Id="rId55" Type="http://schemas.openxmlformats.org/officeDocument/2006/relationships/hyperlink" Target="consultantplus://offline/ref=4E8F486AEAA5B9FED3191FC2198FDEA2A63065222EAD34E0EB065CF476C3800692C8F1BD1ACEF0594A53A6BD6331CE67672246511E910FE441EF3E1354yFL" TargetMode="External"/><Relationship Id="rId76" Type="http://schemas.openxmlformats.org/officeDocument/2006/relationships/hyperlink" Target="consultantplus://offline/ref=4E8F486AEAA5B9FED3191FC2198FDEA2A630652229A93DEAEA0501FE7E9A8C0495C7AEAA1D87FC584A53A7B96F6ECB72767A4B55048E0CF85DED3F51yAL" TargetMode="External"/><Relationship Id="rId97" Type="http://schemas.openxmlformats.org/officeDocument/2006/relationships/hyperlink" Target="consultantplus://offline/ref=4E8F486AEAA5B9FED3191FC2198FDEA2A63065222CA73CE1EA0501FE7E9A8C0495C7AEAA1D87FC584A53A7BD6F6ECB72767A4B55048E0CF85DED3F51yAL" TargetMode="External"/><Relationship Id="rId104" Type="http://schemas.openxmlformats.org/officeDocument/2006/relationships/hyperlink" Target="consultantplus://offline/ref=4E8F486AEAA5B9FED3191FC2198FDEA2A630652229A736EEEB0501FE7E9A8C0495C7AEAA1D87FC584A53A6BA6F6ECB72767A4B55048E0CF85DED3F51yAL" TargetMode="External"/><Relationship Id="rId120" Type="http://schemas.openxmlformats.org/officeDocument/2006/relationships/hyperlink" Target="consultantplus://offline/ref=4E8F486AEAA5B9FED3191FC2198FDEA2A630652229A735E9EB0501FE7E9A8C0495C7AEAA1D87FC584A53A7BF6F6ECB72767A4B55048E0CF85DED3F51yAL" TargetMode="External"/><Relationship Id="rId125" Type="http://schemas.openxmlformats.org/officeDocument/2006/relationships/hyperlink" Target="consultantplus://offline/ref=4E8F486AEAA5B9FED3191FC2198FDEA2A630652226AB3DEBE30501FE7E9A8C0495C7AEAA1D87FC584A53A7BF6F6ECB72767A4B55048E0CF85DED3F51yAL" TargetMode="External"/><Relationship Id="rId141" Type="http://schemas.openxmlformats.org/officeDocument/2006/relationships/hyperlink" Target="consultantplus://offline/ref=4E8F486AEAA5B9FED3191FC2198FDEA2A630652228AE3DE0E20501FE7E9A8C0495C7AEAA1D87FC584A53A7BA6F6ECB72767A4B55048E0CF85DED3F51yAL" TargetMode="External"/><Relationship Id="rId7" Type="http://schemas.openxmlformats.org/officeDocument/2006/relationships/hyperlink" Target="consultantplus://offline/ref=4E8F486AEAA5B9FED3191FC2198FDEA2A63065222EA835E8EA0501FE7E9A8C0495C7AEAA1D87FC584A53A6BA6F6ECB72767A4B55048E0CF85DED3F51yAL" TargetMode="External"/><Relationship Id="rId71" Type="http://schemas.openxmlformats.org/officeDocument/2006/relationships/hyperlink" Target="consultantplus://offline/ref=4E8F486AEAA5B9FED3191FC2198FDEA2A630652226AE35EAE00501FE7E9A8C0495C7AEAA1D87FC584A53A5B86F6ECB72767A4B55048E0CF85DED3F51yAL" TargetMode="External"/><Relationship Id="rId92" Type="http://schemas.openxmlformats.org/officeDocument/2006/relationships/hyperlink" Target="consultantplus://offline/ref=4E8F486AEAA5B9FED3191FC2198FDEA2A63065222EAC36EAE2065CF476C3800692C8F1BD1ACEF0594A53A6BC6231CE67672246511E910FE441EF3E1354yFL" TargetMode="External"/><Relationship Id="rId2" Type="http://schemas.microsoft.com/office/2007/relationships/stylesWithEffects" Target="stylesWithEffects.xml"/><Relationship Id="rId29" Type="http://schemas.openxmlformats.org/officeDocument/2006/relationships/hyperlink" Target="consultantplus://offline/ref=4E8F486AEAA5B9FED3191FC2198FDEA2A630652229AB33E0E60501FE7E9A8C0495C7AEAA1D87FC584A53A5B56F6ECB72767A4B55048E0CF85DED3F51yAL" TargetMode="External"/><Relationship Id="rId24" Type="http://schemas.openxmlformats.org/officeDocument/2006/relationships/hyperlink" Target="consultantplus://offline/ref=4E8F486AEAA5B9FED3191FC2198FDEA2A63065222AA936EAE50501FE7E9A8C0495C7AEAA1D87FC584A52A7BB6F6ECB72767A4B55048E0CF85DED3F51yAL" TargetMode="External"/><Relationship Id="rId40" Type="http://schemas.openxmlformats.org/officeDocument/2006/relationships/hyperlink" Target="consultantplus://offline/ref=4E8F486AEAA5B9FED3191FC2198FDEA2A630652227AC34EAEB0501FE7E9A8C0495C7AEAA1D87FC584A53A7B46F6ECB72767A4B55048E0CF85DED3F51yAL" TargetMode="External"/><Relationship Id="rId45" Type="http://schemas.openxmlformats.org/officeDocument/2006/relationships/hyperlink" Target="consultantplus://offline/ref=4E8F486AEAA5B9FED3191FC2198FDEA2A630652226A734E9E30501FE7E9A8C0495C7AEAA1D87FC584A53A6B46F6ECB72767A4B55048E0CF85DED3F51yAL" TargetMode="External"/><Relationship Id="rId66" Type="http://schemas.openxmlformats.org/officeDocument/2006/relationships/hyperlink" Target="consultantplus://offline/ref=4E8F486AEAA5B9FED31901CF0FE380ADA43A3B2E2CA83FBFBF5A5AA329938653C088AFE4598EE359484DA4BD6553y2L" TargetMode="External"/><Relationship Id="rId87" Type="http://schemas.openxmlformats.org/officeDocument/2006/relationships/hyperlink" Target="consultantplus://offline/ref=4E8F486AEAA5B9FED3191FC2198FDEA2A630652226AE35EAE00501FE7E9A8C0495C7AEAA1D87FC584A53A2BC6F6ECB72767A4B55048E0CF85DED3F51yAL" TargetMode="External"/><Relationship Id="rId110" Type="http://schemas.openxmlformats.org/officeDocument/2006/relationships/hyperlink" Target="consultantplus://offline/ref=4E8F486AEAA5B9FED3191FC2198FDEA2A630652226A734E9E30501FE7E9A8C0495C7AEAA1D87FC584A53A7BC6F6ECB72767A4B55048E0CF85DED3F51yAL" TargetMode="External"/><Relationship Id="rId115" Type="http://schemas.openxmlformats.org/officeDocument/2006/relationships/hyperlink" Target="consultantplus://offline/ref=4E8F486AEAA5B9FED3191FC2198FDEA2A63065222AA936EAE50501FE7E9A8C0495C7AEAA1D87FC584A52A2BC6F6ECB72767A4B55048E0CF85DED3F51yAL" TargetMode="External"/><Relationship Id="rId131" Type="http://schemas.openxmlformats.org/officeDocument/2006/relationships/hyperlink" Target="consultantplus://offline/ref=4E8F486AEAA5B9FED3191FC2198FDEA2A63065222EAF36EBE20E5CF476C3800692C8F1BD1ACEF0594A53A6BC6C31CE67672246511E910FE441EF3E1354yFL" TargetMode="External"/><Relationship Id="rId136" Type="http://schemas.openxmlformats.org/officeDocument/2006/relationships/hyperlink" Target="consultantplus://offline/ref=4E8F486AEAA5B9FED3191FC2198FDEA2A63065222EAF36EBE20E5CF476C3800692C8F1BD1ACEF0594A53A6BF6431CE67672246511E910FE441EF3E1354yFL" TargetMode="External"/><Relationship Id="rId61" Type="http://schemas.openxmlformats.org/officeDocument/2006/relationships/hyperlink" Target="consultantplus://offline/ref=4E8F486AEAA5B9FED3191FC2198FDEA2A63065222EAE3CE1E40E5CF476C3800692C8F1BD1ACEF0594A53A6BC6431CE67672246511E910FE441EF3E1354yFL" TargetMode="External"/><Relationship Id="rId82" Type="http://schemas.openxmlformats.org/officeDocument/2006/relationships/hyperlink" Target="consultantplus://offline/ref=4E8F486AEAA5B9FED3191FC2198FDEA2A630652226AE35EAE00501FE7E9A8C0495C7AEAA1D87FC584A53A5B56F6ECB72767A4B55048E0CF85DED3F51yAL" TargetMode="External"/><Relationship Id="rId19" Type="http://schemas.openxmlformats.org/officeDocument/2006/relationships/hyperlink" Target="consultantplus://offline/ref=4E8F486AEAA5B9FED3191FC2198FDEA2A63065222BAC32ECE40501FE7E9A8C0495C7AEAA1D87FC584A53A6BA6F6ECB72767A4B55048E0CF85DED3F51yAL" TargetMode="External"/><Relationship Id="rId14" Type="http://schemas.openxmlformats.org/officeDocument/2006/relationships/hyperlink" Target="consultantplus://offline/ref=4E8F486AEAA5B9FED3191FC2198FDEA2A630652226AB3DECE70501FE7E9A8C0495C7AEAA1D87FC584A53A4BD6F6ECB72767A4B55048E0CF85DED3F51yAL" TargetMode="External"/><Relationship Id="rId30" Type="http://schemas.openxmlformats.org/officeDocument/2006/relationships/hyperlink" Target="consultantplus://offline/ref=4E8F486AEAA5B9FED3191FC2198FDEA2A630652229AB3CECE20501FE7E9A8C0495C7AEAA1D87FC584A53A7B96F6ECB72767A4B55048E0CF85DED3F51yAL" TargetMode="External"/><Relationship Id="rId35" Type="http://schemas.openxmlformats.org/officeDocument/2006/relationships/hyperlink" Target="consultantplus://offline/ref=4E8F486AEAA5B9FED3191FC2198FDEA2A630652228AE3DE0E10501FE7E9A8C0495C7AEAA1D87FC584A53A6BA6F6ECB72767A4B55048E0CF85DED3F51yAL" TargetMode="External"/><Relationship Id="rId56" Type="http://schemas.openxmlformats.org/officeDocument/2006/relationships/hyperlink" Target="consultantplus://offline/ref=4E8F486AEAA5B9FED3191FC2198FDEA2A63065222BAF34EBE60501FE7E9A8C0495C7AEAA1D87FC584A53A6B46F6ECB72767A4B55048E0CF85DED3F51yAL" TargetMode="External"/><Relationship Id="rId77" Type="http://schemas.openxmlformats.org/officeDocument/2006/relationships/hyperlink" Target="consultantplus://offline/ref=4E8F486AEAA5B9FED3191FC2198FDEA2A630652229A93DEAEA0501FE7E9A8C0495C7AEAA1D87FC584A53A7B86F6ECB72767A4B55048E0CF85DED3F51yAL" TargetMode="External"/><Relationship Id="rId100" Type="http://schemas.openxmlformats.org/officeDocument/2006/relationships/hyperlink" Target="consultantplus://offline/ref=4E8F486AEAA5B9FED3191FC2198FDEA2A630652227AC34EAE50501FE7E9A8C0495C7AEAA1D87FC584A53A7B96F6ECB72767A4B55048E0CF85DED3F51yAL" TargetMode="External"/><Relationship Id="rId105" Type="http://schemas.openxmlformats.org/officeDocument/2006/relationships/hyperlink" Target="consultantplus://offline/ref=4E8F486AEAA5B9FED3191FC2198FDEA2A63065222EAF36EBE20E5CF476C3800692C8F1BD1ACEF0594A53A6BC6031CE67672246511E910FE441EF3E1354yFL" TargetMode="External"/><Relationship Id="rId126" Type="http://schemas.openxmlformats.org/officeDocument/2006/relationships/hyperlink" Target="consultantplus://offline/ref=4E8F486AEAA5B9FED3191FC2198FDEA2A630652226AE35EAE00501FE7E9A8C0495C7AEAA1D87FC584A53A2BF6F6ECB72767A4B55048E0CF85DED3F51y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7848</Words>
  <Characters>44734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2018-12-04T11:50:00Z</dcterms:created>
  <dcterms:modified xsi:type="dcterms:W3CDTF">2018-12-04T11:51:00Z</dcterms:modified>
</cp:coreProperties>
</file>