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52D" w:rsidRDefault="00CB152D" w:rsidP="00CB15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работе общественного совета при Департаменте градостроительства и архитектуры Пензенской области за 201</w:t>
      </w:r>
      <w:r w:rsidR="005F0B91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B152D" w:rsidRDefault="00CB152D" w:rsidP="00CB15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CEC" w:rsidRPr="00B615FF" w:rsidRDefault="00FD6C71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5FF">
        <w:rPr>
          <w:rFonts w:ascii="Times New Roman" w:hAnsi="Times New Roman" w:cs="Times New Roman"/>
          <w:b/>
          <w:sz w:val="28"/>
          <w:szCs w:val="28"/>
        </w:rPr>
        <w:t>За 201</w:t>
      </w:r>
      <w:r w:rsidR="005F0B91">
        <w:rPr>
          <w:rFonts w:ascii="Times New Roman" w:hAnsi="Times New Roman" w:cs="Times New Roman"/>
          <w:b/>
          <w:sz w:val="28"/>
          <w:szCs w:val="28"/>
        </w:rPr>
        <w:t>9</w:t>
      </w:r>
      <w:r w:rsidRPr="00B615FF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B615FF" w:rsidRPr="00B615FF">
        <w:rPr>
          <w:rFonts w:ascii="Times New Roman" w:hAnsi="Times New Roman" w:cs="Times New Roman"/>
          <w:b/>
          <w:sz w:val="28"/>
          <w:szCs w:val="28"/>
        </w:rPr>
        <w:t>прошли з</w:t>
      </w:r>
      <w:r w:rsidR="00474CEC" w:rsidRPr="00B615FF">
        <w:rPr>
          <w:rFonts w:ascii="Times New Roman" w:hAnsi="Times New Roman" w:cs="Times New Roman"/>
          <w:b/>
          <w:sz w:val="28"/>
          <w:szCs w:val="28"/>
        </w:rPr>
        <w:t>аседания общественного совета при Департаменте</w:t>
      </w:r>
      <w:r w:rsidR="00CB152D" w:rsidRPr="00CB15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52D">
        <w:rPr>
          <w:rFonts w:ascii="Times New Roman" w:hAnsi="Times New Roman" w:cs="Times New Roman"/>
          <w:b/>
          <w:sz w:val="28"/>
          <w:szCs w:val="28"/>
        </w:rPr>
        <w:t>градостроительства и архитектуры Пензенской области в соответствии с п</w:t>
      </w:r>
      <w:r w:rsidR="00B615FF">
        <w:rPr>
          <w:rFonts w:ascii="Times New Roman" w:hAnsi="Times New Roman" w:cs="Times New Roman"/>
          <w:b/>
          <w:sz w:val="28"/>
          <w:szCs w:val="28"/>
        </w:rPr>
        <w:t>лан</w:t>
      </w:r>
      <w:r w:rsidR="00CB152D">
        <w:rPr>
          <w:rFonts w:ascii="Times New Roman" w:hAnsi="Times New Roman" w:cs="Times New Roman"/>
          <w:b/>
          <w:sz w:val="28"/>
          <w:szCs w:val="28"/>
        </w:rPr>
        <w:t>ом</w:t>
      </w:r>
      <w:r w:rsidR="00B615FF">
        <w:rPr>
          <w:rFonts w:ascii="Times New Roman" w:hAnsi="Times New Roman" w:cs="Times New Roman"/>
          <w:b/>
          <w:sz w:val="28"/>
          <w:szCs w:val="28"/>
        </w:rPr>
        <w:t xml:space="preserve"> его работы</w:t>
      </w:r>
      <w:r w:rsidR="00474CEC" w:rsidRPr="00B615FF">
        <w:rPr>
          <w:rFonts w:ascii="Times New Roman" w:hAnsi="Times New Roman" w:cs="Times New Roman"/>
          <w:b/>
          <w:sz w:val="28"/>
          <w:szCs w:val="28"/>
        </w:rPr>
        <w:t>:</w:t>
      </w:r>
    </w:p>
    <w:p w:rsidR="00474CEC" w:rsidRPr="00474CEC" w:rsidRDefault="005F0B91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Март</w:t>
      </w:r>
      <w:r w:rsidR="00474CEC" w:rsidRPr="00474CEC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474CEC" w:rsidRPr="00474CE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C66C9" w:rsidRPr="001C66C9" w:rsidRDefault="001C66C9" w:rsidP="001C66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66C9">
        <w:rPr>
          <w:rFonts w:ascii="Times New Roman" w:hAnsi="Times New Roman" w:cs="Times New Roman"/>
          <w:sz w:val="28"/>
          <w:szCs w:val="28"/>
        </w:rPr>
        <w:t>1. Участие членов Общественного совета в публичных слушаниях и в обсуждении с архитектурной общественностью изменений, вносимых в Генеральный план г. Пензы;</w:t>
      </w:r>
    </w:p>
    <w:p w:rsidR="001C66C9" w:rsidRPr="001C66C9" w:rsidRDefault="001C66C9" w:rsidP="001C66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66C9">
        <w:rPr>
          <w:rFonts w:ascii="Times New Roman" w:hAnsi="Times New Roman" w:cs="Times New Roman"/>
          <w:sz w:val="28"/>
          <w:szCs w:val="28"/>
        </w:rPr>
        <w:t>2. Контроль вопроса реконструкции транспортной схемы г. Пензы.</w:t>
      </w:r>
    </w:p>
    <w:p w:rsidR="00474CEC" w:rsidRPr="00474CEC" w:rsidRDefault="001C66C9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Июль</w:t>
      </w:r>
      <w:r w:rsidR="00474CEC" w:rsidRPr="00474CEC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474CEC" w:rsidRPr="00474CEC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1C66C9" w:rsidRPr="001C66C9" w:rsidRDefault="001C66C9" w:rsidP="001C66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66C9">
        <w:rPr>
          <w:rFonts w:ascii="Times New Roman" w:hAnsi="Times New Roman" w:cs="Times New Roman"/>
          <w:sz w:val="28"/>
          <w:szCs w:val="28"/>
        </w:rPr>
        <w:t>1. Выборы председателя, заместителя председателя и секретаря общественного Совета при Департаменте градостроительства и архитектуры  Пензенской области;</w:t>
      </w:r>
    </w:p>
    <w:p w:rsidR="001C66C9" w:rsidRDefault="001C66C9" w:rsidP="001C66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66C9">
        <w:rPr>
          <w:rFonts w:ascii="Times New Roman" w:hAnsi="Times New Roman" w:cs="Times New Roman"/>
          <w:sz w:val="28"/>
          <w:szCs w:val="28"/>
        </w:rPr>
        <w:t>2. О плане работы общественного Совета на 2019 год.</w:t>
      </w:r>
    </w:p>
    <w:p w:rsidR="00652644" w:rsidRPr="00652644" w:rsidRDefault="00652644" w:rsidP="0065264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Декабрь</w:t>
      </w:r>
      <w:r w:rsidRPr="00652644">
        <w:rPr>
          <w:rFonts w:ascii="Times New Roman" w:hAnsi="Times New Roman" w:cs="Times New Roman"/>
          <w:sz w:val="28"/>
          <w:szCs w:val="28"/>
          <w:u w:val="single"/>
        </w:rPr>
        <w:t xml:space="preserve"> 2019 года:</w:t>
      </w:r>
    </w:p>
    <w:p w:rsidR="003518DE" w:rsidRPr="003518DE" w:rsidRDefault="003518DE" w:rsidP="003518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8DE">
        <w:rPr>
          <w:rFonts w:ascii="Times New Roman" w:hAnsi="Times New Roman" w:cs="Times New Roman"/>
          <w:sz w:val="28"/>
          <w:szCs w:val="28"/>
        </w:rPr>
        <w:t>1. О заслушивании итогов работы Департамента градостроительства и архитектуры Пензенской области</w:t>
      </w:r>
      <w:r w:rsidRPr="003518DE">
        <w:rPr>
          <w:rFonts w:ascii="Times New Roman" w:hAnsi="Times New Roman" w:cs="Times New Roman"/>
          <w:bCs/>
          <w:sz w:val="28"/>
          <w:szCs w:val="28"/>
        </w:rPr>
        <w:t>.</w:t>
      </w:r>
    </w:p>
    <w:p w:rsidR="003518DE" w:rsidRPr="003518DE" w:rsidRDefault="003518DE" w:rsidP="003518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8D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3518DE">
        <w:rPr>
          <w:rFonts w:ascii="Times New Roman" w:hAnsi="Times New Roman" w:cs="Times New Roman"/>
          <w:sz w:val="28"/>
          <w:szCs w:val="28"/>
        </w:rPr>
        <w:t>тчет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3518DE">
        <w:rPr>
          <w:rFonts w:ascii="Times New Roman" w:hAnsi="Times New Roman" w:cs="Times New Roman"/>
          <w:sz w:val="28"/>
          <w:szCs w:val="28"/>
        </w:rPr>
        <w:t xml:space="preserve"> о ходе выполнения плана противодействия коррупции в Департаменте градостроительства и архитектуры Пензенской области на 2018-2020 гг.</w:t>
      </w:r>
    </w:p>
    <w:p w:rsidR="00652644" w:rsidRPr="001C66C9" w:rsidRDefault="003518DE" w:rsidP="001C66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8D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3518DE">
        <w:rPr>
          <w:rFonts w:ascii="Times New Roman" w:hAnsi="Times New Roman" w:cs="Times New Roman"/>
          <w:sz w:val="28"/>
          <w:szCs w:val="28"/>
        </w:rPr>
        <w:t xml:space="preserve"> утверждени</w:t>
      </w:r>
      <w:r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3518DE">
        <w:rPr>
          <w:rFonts w:ascii="Times New Roman" w:hAnsi="Times New Roman" w:cs="Times New Roman"/>
          <w:sz w:val="28"/>
          <w:szCs w:val="28"/>
        </w:rPr>
        <w:t xml:space="preserve"> плана работы общественного совета при Департаменте градостроительства и архитектуры Пензенской области на 2020 год.</w:t>
      </w:r>
    </w:p>
    <w:p w:rsidR="00474CEC" w:rsidRPr="00B615FF" w:rsidRDefault="00B615FF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5FF">
        <w:rPr>
          <w:rFonts w:ascii="Times New Roman" w:hAnsi="Times New Roman" w:cs="Times New Roman"/>
          <w:b/>
          <w:sz w:val="28"/>
          <w:szCs w:val="28"/>
        </w:rPr>
        <w:t>За 201</w:t>
      </w:r>
      <w:r w:rsidR="00917A7B">
        <w:rPr>
          <w:rFonts w:ascii="Times New Roman" w:hAnsi="Times New Roman" w:cs="Times New Roman"/>
          <w:b/>
          <w:sz w:val="28"/>
          <w:szCs w:val="28"/>
        </w:rPr>
        <w:t>9</w:t>
      </w:r>
      <w:r w:rsidRPr="00B615FF">
        <w:rPr>
          <w:rFonts w:ascii="Times New Roman" w:hAnsi="Times New Roman" w:cs="Times New Roman"/>
          <w:b/>
          <w:sz w:val="28"/>
          <w:szCs w:val="28"/>
        </w:rPr>
        <w:t xml:space="preserve"> год члены общественного совета при Департаменте принимали участие в заседаниях рабочей группы Градостроительного совета при Правительстве Пензенской области:</w:t>
      </w:r>
    </w:p>
    <w:p w:rsidR="003E1A54" w:rsidRPr="0063754B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754B">
        <w:rPr>
          <w:rFonts w:ascii="Times New Roman" w:hAnsi="Times New Roman" w:cs="Times New Roman"/>
          <w:sz w:val="28"/>
          <w:szCs w:val="28"/>
          <w:u w:val="single"/>
        </w:rPr>
        <w:t>Январь 201</w:t>
      </w:r>
      <w:r w:rsidR="00917A7B" w:rsidRPr="0063754B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3E1A54" w:rsidRPr="0063754B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 xml:space="preserve">1) рассмотрение </w:t>
      </w:r>
      <w:proofErr w:type="gramStart"/>
      <w:r w:rsidRPr="0063754B">
        <w:rPr>
          <w:rFonts w:ascii="Times New Roman" w:hAnsi="Times New Roman" w:cs="Times New Roman"/>
          <w:sz w:val="28"/>
          <w:szCs w:val="28"/>
        </w:rPr>
        <w:t xml:space="preserve">концепций благоустройства территорий </w:t>
      </w:r>
      <w:r w:rsidR="006F6A34" w:rsidRPr="0063754B">
        <w:rPr>
          <w:rFonts w:ascii="Times New Roman" w:hAnsi="Times New Roman" w:cs="Times New Roman"/>
          <w:sz w:val="28"/>
          <w:szCs w:val="28"/>
        </w:rPr>
        <w:t>отдельных муниципальных образований Пензенской области</w:t>
      </w:r>
      <w:proofErr w:type="gramEnd"/>
      <w:r w:rsidR="00474CEC" w:rsidRPr="0063754B">
        <w:rPr>
          <w:rFonts w:ascii="Times New Roman" w:hAnsi="Times New Roman" w:cs="Times New Roman"/>
          <w:sz w:val="28"/>
          <w:szCs w:val="28"/>
        </w:rPr>
        <w:t>.</w:t>
      </w:r>
    </w:p>
    <w:p w:rsidR="003E1A54" w:rsidRPr="0063754B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754B">
        <w:rPr>
          <w:rFonts w:ascii="Times New Roman" w:hAnsi="Times New Roman" w:cs="Times New Roman"/>
          <w:sz w:val="28"/>
          <w:szCs w:val="28"/>
          <w:u w:val="single"/>
        </w:rPr>
        <w:t>Февраль 201</w:t>
      </w:r>
      <w:r w:rsidR="00F800E2" w:rsidRPr="0063754B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3A3756" w:rsidRPr="0063754B" w:rsidRDefault="003A3756" w:rsidP="006F4C0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 xml:space="preserve">выбор варианта </w:t>
      </w:r>
      <w:proofErr w:type="gramStart"/>
      <w:r w:rsidRPr="0063754B">
        <w:rPr>
          <w:rFonts w:ascii="Times New Roman" w:hAnsi="Times New Roman" w:cs="Times New Roman"/>
          <w:sz w:val="28"/>
          <w:szCs w:val="28"/>
        </w:rPr>
        <w:t>архитектурного решения</w:t>
      </w:r>
      <w:proofErr w:type="gramEnd"/>
      <w:r w:rsidRPr="0063754B">
        <w:rPr>
          <w:rFonts w:ascii="Times New Roman" w:hAnsi="Times New Roman" w:cs="Times New Roman"/>
          <w:sz w:val="28"/>
          <w:szCs w:val="28"/>
        </w:rPr>
        <w:t xml:space="preserve"> фонтана в г. Пензе;</w:t>
      </w:r>
    </w:p>
    <w:p w:rsidR="006F4C0E" w:rsidRPr="0063754B" w:rsidRDefault="006F4C0E" w:rsidP="008B1F25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рассмотрение градостроительног</w:t>
      </w:r>
      <w:r w:rsidR="00043C31" w:rsidRPr="0063754B">
        <w:rPr>
          <w:rFonts w:ascii="Times New Roman" w:hAnsi="Times New Roman" w:cs="Times New Roman"/>
          <w:sz w:val="28"/>
          <w:szCs w:val="28"/>
        </w:rPr>
        <w:t>о</w:t>
      </w:r>
      <w:r w:rsidRPr="0063754B">
        <w:rPr>
          <w:rFonts w:ascii="Times New Roman" w:hAnsi="Times New Roman" w:cs="Times New Roman"/>
          <w:sz w:val="28"/>
          <w:szCs w:val="28"/>
        </w:rPr>
        <w:t xml:space="preserve"> анализа территории для размещения многоквартирных жилых домов</w:t>
      </w:r>
      <w:r w:rsidR="00043C31" w:rsidRPr="0063754B">
        <w:rPr>
          <w:rFonts w:ascii="Times New Roman" w:hAnsi="Times New Roman" w:cs="Times New Roman"/>
          <w:sz w:val="28"/>
          <w:szCs w:val="28"/>
        </w:rPr>
        <w:t xml:space="preserve"> (стр. № 1, стр. № 2), расположенных примерно в 3.4 км по направлению на северо-запад от ориентира. Почтовый адрес ориентира: Пензенская область, Пензенский район, с. </w:t>
      </w:r>
      <w:proofErr w:type="gramStart"/>
      <w:r w:rsidR="00043C31" w:rsidRPr="0063754B">
        <w:rPr>
          <w:rFonts w:ascii="Times New Roman" w:hAnsi="Times New Roman" w:cs="Times New Roman"/>
          <w:sz w:val="28"/>
          <w:szCs w:val="28"/>
        </w:rPr>
        <w:t>Засечное</w:t>
      </w:r>
      <w:proofErr w:type="gramEnd"/>
      <w:r w:rsidR="00043C31" w:rsidRPr="0063754B">
        <w:rPr>
          <w:rFonts w:ascii="Times New Roman" w:hAnsi="Times New Roman" w:cs="Times New Roman"/>
          <w:sz w:val="28"/>
          <w:szCs w:val="28"/>
        </w:rPr>
        <w:t>, ул. Шоссейная,</w:t>
      </w:r>
      <w:r w:rsidR="008B1F25" w:rsidRPr="0063754B">
        <w:rPr>
          <w:rFonts w:ascii="Times New Roman" w:hAnsi="Times New Roman" w:cs="Times New Roman"/>
          <w:sz w:val="28"/>
          <w:szCs w:val="28"/>
        </w:rPr>
        <w:t xml:space="preserve">    </w:t>
      </w:r>
      <w:r w:rsidR="00043C31" w:rsidRPr="0063754B">
        <w:rPr>
          <w:rFonts w:ascii="Times New Roman" w:hAnsi="Times New Roman" w:cs="Times New Roman"/>
          <w:sz w:val="28"/>
          <w:szCs w:val="28"/>
        </w:rPr>
        <w:t>д. 7.</w:t>
      </w:r>
    </w:p>
    <w:p w:rsidR="003E1A54" w:rsidRPr="0063754B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754B">
        <w:rPr>
          <w:rFonts w:ascii="Times New Roman" w:hAnsi="Times New Roman" w:cs="Times New Roman"/>
          <w:sz w:val="28"/>
          <w:szCs w:val="28"/>
          <w:u w:val="single"/>
        </w:rPr>
        <w:t>Март 201</w:t>
      </w:r>
      <w:r w:rsidR="00043C31" w:rsidRPr="0063754B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3E1A54" w:rsidRPr="0063754B" w:rsidRDefault="00043C31" w:rsidP="008B1F25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рассмотрение проект</w:t>
      </w:r>
      <w:r w:rsidR="00051A04" w:rsidRPr="0063754B">
        <w:rPr>
          <w:rFonts w:ascii="Times New Roman" w:hAnsi="Times New Roman" w:cs="Times New Roman"/>
          <w:sz w:val="28"/>
          <w:szCs w:val="28"/>
        </w:rPr>
        <w:t>ов</w:t>
      </w:r>
      <w:r w:rsidRPr="0063754B">
        <w:rPr>
          <w:rFonts w:ascii="Times New Roman" w:hAnsi="Times New Roman" w:cs="Times New Roman"/>
          <w:sz w:val="28"/>
          <w:szCs w:val="28"/>
        </w:rPr>
        <w:t xml:space="preserve"> внесения изменений в генеральны</w:t>
      </w:r>
      <w:r w:rsidR="00051A04" w:rsidRPr="0063754B">
        <w:rPr>
          <w:rFonts w:ascii="Times New Roman" w:hAnsi="Times New Roman" w:cs="Times New Roman"/>
          <w:sz w:val="28"/>
          <w:szCs w:val="28"/>
        </w:rPr>
        <w:t>е</w:t>
      </w:r>
      <w:r w:rsidRPr="0063754B">
        <w:rPr>
          <w:rFonts w:ascii="Times New Roman" w:hAnsi="Times New Roman" w:cs="Times New Roman"/>
          <w:sz w:val="28"/>
          <w:szCs w:val="28"/>
        </w:rPr>
        <w:t xml:space="preserve"> план</w:t>
      </w:r>
      <w:r w:rsidR="00051A04" w:rsidRPr="0063754B">
        <w:rPr>
          <w:rFonts w:ascii="Times New Roman" w:hAnsi="Times New Roman" w:cs="Times New Roman"/>
          <w:sz w:val="28"/>
          <w:szCs w:val="28"/>
        </w:rPr>
        <w:t>ы муниципальных образований Пензенской области.</w:t>
      </w:r>
    </w:p>
    <w:p w:rsidR="00B27DF2" w:rsidRPr="0063754B" w:rsidRDefault="003E1A54" w:rsidP="00B27D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754B">
        <w:rPr>
          <w:rFonts w:ascii="Times New Roman" w:hAnsi="Times New Roman" w:cs="Times New Roman"/>
          <w:sz w:val="28"/>
          <w:szCs w:val="28"/>
          <w:u w:val="single"/>
        </w:rPr>
        <w:t>Апрель 201</w:t>
      </w:r>
      <w:r w:rsidR="00051A04" w:rsidRPr="0063754B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0630A1" w:rsidRPr="0063754B" w:rsidRDefault="00B27DF2" w:rsidP="00B27D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 xml:space="preserve">1) </w:t>
      </w:r>
      <w:r w:rsidR="00F16D0D" w:rsidRPr="0063754B">
        <w:rPr>
          <w:rFonts w:ascii="Times New Roman" w:hAnsi="Times New Roman" w:cs="Times New Roman"/>
          <w:sz w:val="28"/>
          <w:szCs w:val="28"/>
        </w:rPr>
        <w:t>рассмотрение архитектурно-</w:t>
      </w:r>
      <w:proofErr w:type="gramStart"/>
      <w:r w:rsidR="00F16D0D" w:rsidRPr="0063754B">
        <w:rPr>
          <w:rFonts w:ascii="Times New Roman" w:hAnsi="Times New Roman" w:cs="Times New Roman"/>
          <w:sz w:val="28"/>
          <w:szCs w:val="28"/>
        </w:rPr>
        <w:t>планировочного решения</w:t>
      </w:r>
      <w:proofErr w:type="gramEnd"/>
      <w:r w:rsidR="00F16D0D" w:rsidRPr="0063754B">
        <w:rPr>
          <w:rFonts w:ascii="Times New Roman" w:hAnsi="Times New Roman" w:cs="Times New Roman"/>
          <w:sz w:val="28"/>
          <w:szCs w:val="28"/>
        </w:rPr>
        <w:t xml:space="preserve"> фонтанной площади в г. Пензе;</w:t>
      </w:r>
    </w:p>
    <w:p w:rsidR="00B61A5B" w:rsidRPr="0063754B" w:rsidRDefault="00F16D0D" w:rsidP="008B1F25">
      <w:pPr>
        <w:pStyle w:val="a5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рассмотрение эскизного проекта жилого дома, расположенного по адресу: г. Пенза, ул. Чкалова, 54</w:t>
      </w:r>
      <w:proofErr w:type="gramStart"/>
      <w:r w:rsidRPr="0063754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3754B">
        <w:rPr>
          <w:rFonts w:ascii="Times New Roman" w:hAnsi="Times New Roman" w:cs="Times New Roman"/>
          <w:sz w:val="28"/>
          <w:szCs w:val="28"/>
        </w:rPr>
        <w:t>;</w:t>
      </w:r>
    </w:p>
    <w:p w:rsidR="003E1A54" w:rsidRPr="0063754B" w:rsidRDefault="00B61A5B" w:rsidP="008B1F25">
      <w:pPr>
        <w:pStyle w:val="a5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рассмотрение проектов внесения изменений в генеральные планы муниципальных образований Пензенской области.</w:t>
      </w:r>
    </w:p>
    <w:p w:rsidR="00CA1156" w:rsidRPr="0063754B" w:rsidRDefault="00CA1156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754B">
        <w:rPr>
          <w:rFonts w:ascii="Times New Roman" w:hAnsi="Times New Roman" w:cs="Times New Roman"/>
          <w:sz w:val="28"/>
          <w:szCs w:val="28"/>
          <w:u w:val="single"/>
        </w:rPr>
        <w:t>Май 201</w:t>
      </w:r>
      <w:r w:rsidR="00B61A5B" w:rsidRPr="0063754B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5316EB" w:rsidRPr="0063754B" w:rsidRDefault="005316EB" w:rsidP="008B1F25">
      <w:pPr>
        <w:pStyle w:val="a5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lastRenderedPageBreak/>
        <w:t>рассмотрение корректировки цветового решения Центра культурного развития «На Ленинградской» в г. Пензе. Изменение первоначального</w:t>
      </w:r>
      <w:r w:rsidR="000630A1" w:rsidRPr="0063754B">
        <w:rPr>
          <w:rFonts w:ascii="Times New Roman" w:hAnsi="Times New Roman" w:cs="Times New Roman"/>
          <w:sz w:val="28"/>
          <w:szCs w:val="28"/>
        </w:rPr>
        <w:t xml:space="preserve"> решения цветовой гаммы панелей;</w:t>
      </w:r>
    </w:p>
    <w:p w:rsidR="000630A1" w:rsidRPr="0063754B" w:rsidRDefault="000630A1" w:rsidP="008B1F25">
      <w:pPr>
        <w:pStyle w:val="a5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рассмотрение архитектурного (цветового) решения фасадов здания школы, расположенной в 6 микрорайоне «</w:t>
      </w:r>
      <w:proofErr w:type="spellStart"/>
      <w:r w:rsidRPr="0063754B">
        <w:rPr>
          <w:rFonts w:ascii="Times New Roman" w:hAnsi="Times New Roman" w:cs="Times New Roman"/>
          <w:sz w:val="28"/>
          <w:szCs w:val="28"/>
        </w:rPr>
        <w:t>Арбеково</w:t>
      </w:r>
      <w:proofErr w:type="spellEnd"/>
      <w:r w:rsidRPr="0063754B">
        <w:rPr>
          <w:rFonts w:ascii="Times New Roman" w:hAnsi="Times New Roman" w:cs="Times New Roman"/>
          <w:sz w:val="28"/>
          <w:szCs w:val="28"/>
        </w:rPr>
        <w:t>» города Пензы.</w:t>
      </w:r>
    </w:p>
    <w:p w:rsidR="0063754B" w:rsidRDefault="00012AEE" w:rsidP="006375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754B">
        <w:rPr>
          <w:rFonts w:ascii="Times New Roman" w:hAnsi="Times New Roman" w:cs="Times New Roman"/>
          <w:sz w:val="28"/>
          <w:szCs w:val="28"/>
          <w:u w:val="single"/>
        </w:rPr>
        <w:t>Июнь 201</w:t>
      </w:r>
      <w:r w:rsidR="000630A1" w:rsidRPr="0063754B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5C2E73" w:rsidRPr="0063754B" w:rsidRDefault="0063754B" w:rsidP="006375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316EB" w:rsidRPr="0063754B">
        <w:rPr>
          <w:rFonts w:ascii="Times New Roman" w:hAnsi="Times New Roman" w:cs="Times New Roman"/>
          <w:sz w:val="28"/>
          <w:szCs w:val="28"/>
        </w:rPr>
        <w:t>рассмотрение корректировки</w:t>
      </w:r>
      <w:r w:rsidR="005C2E73" w:rsidRPr="0063754B">
        <w:rPr>
          <w:rFonts w:ascii="Times New Roman" w:hAnsi="Times New Roman" w:cs="Times New Roman"/>
          <w:sz w:val="28"/>
          <w:szCs w:val="28"/>
        </w:rPr>
        <w:t xml:space="preserve"> </w:t>
      </w:r>
      <w:r w:rsidR="005316EB" w:rsidRPr="0063754B">
        <w:rPr>
          <w:rFonts w:ascii="Times New Roman" w:hAnsi="Times New Roman" w:cs="Times New Roman"/>
          <w:sz w:val="28"/>
          <w:szCs w:val="28"/>
        </w:rPr>
        <w:t>цветового решения</w:t>
      </w:r>
      <w:r w:rsidR="005C2E73" w:rsidRPr="0063754B">
        <w:rPr>
          <w:rFonts w:ascii="Times New Roman" w:hAnsi="Times New Roman" w:cs="Times New Roman"/>
          <w:sz w:val="28"/>
          <w:szCs w:val="28"/>
        </w:rPr>
        <w:t xml:space="preserve"> фасадов многоквартирных жилых домов (стр. 1,4,6,7,8,9,11,13,14,15,15а,15б) </w:t>
      </w:r>
      <w:proofErr w:type="gramStart"/>
      <w:r w:rsidR="005C2E73" w:rsidRPr="0063754B">
        <w:rPr>
          <w:rFonts w:ascii="Times New Roman" w:hAnsi="Times New Roman" w:cs="Times New Roman"/>
          <w:sz w:val="28"/>
          <w:szCs w:val="28"/>
        </w:rPr>
        <w:t>микрорайоне</w:t>
      </w:r>
      <w:proofErr w:type="gramEnd"/>
      <w:r w:rsidR="005C2E73" w:rsidRPr="0063754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C2E73" w:rsidRPr="0063754B">
        <w:rPr>
          <w:rFonts w:ascii="Times New Roman" w:hAnsi="Times New Roman" w:cs="Times New Roman"/>
          <w:sz w:val="28"/>
          <w:szCs w:val="28"/>
        </w:rPr>
        <w:t>Арбеково</w:t>
      </w:r>
      <w:proofErr w:type="spellEnd"/>
      <w:r w:rsidR="005C2E73" w:rsidRPr="0063754B">
        <w:rPr>
          <w:rFonts w:ascii="Times New Roman" w:hAnsi="Times New Roman" w:cs="Times New Roman"/>
          <w:sz w:val="28"/>
          <w:szCs w:val="28"/>
        </w:rPr>
        <w:t>» города Пензы;</w:t>
      </w:r>
    </w:p>
    <w:p w:rsidR="00012AEE" w:rsidRPr="0063754B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754B">
        <w:rPr>
          <w:rFonts w:ascii="Times New Roman" w:hAnsi="Times New Roman" w:cs="Times New Roman"/>
          <w:sz w:val="28"/>
          <w:szCs w:val="28"/>
          <w:u w:val="single"/>
        </w:rPr>
        <w:t>Июль 201</w:t>
      </w:r>
      <w:r w:rsidR="005C2E73" w:rsidRPr="0063754B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5C2E73" w:rsidRPr="0063754B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1)</w:t>
      </w:r>
      <w:r w:rsidR="005C2E73" w:rsidRPr="0063754B">
        <w:rPr>
          <w:rFonts w:ascii="Times New Roman" w:hAnsi="Times New Roman" w:cs="Times New Roman"/>
          <w:sz w:val="28"/>
          <w:szCs w:val="28"/>
        </w:rPr>
        <w:t xml:space="preserve"> рассмотрение архитектурного решения фасадов здания спального корпуса и столовой на территор</w:t>
      </w:r>
      <w:proofErr w:type="gramStart"/>
      <w:r w:rsidR="005C2E73" w:rsidRPr="0063754B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="005C2E73" w:rsidRPr="0063754B">
        <w:rPr>
          <w:rFonts w:ascii="Times New Roman" w:hAnsi="Times New Roman" w:cs="Times New Roman"/>
          <w:sz w:val="28"/>
          <w:szCs w:val="28"/>
        </w:rPr>
        <w:t xml:space="preserve"> санаторий «Надежда»</w:t>
      </w:r>
      <w:r w:rsidRPr="0063754B">
        <w:rPr>
          <w:rFonts w:ascii="Times New Roman" w:hAnsi="Times New Roman" w:cs="Times New Roman"/>
          <w:sz w:val="28"/>
          <w:szCs w:val="28"/>
        </w:rPr>
        <w:t>;</w:t>
      </w:r>
    </w:p>
    <w:p w:rsidR="008A2DE4" w:rsidRPr="0063754B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 xml:space="preserve">2) </w:t>
      </w:r>
      <w:r w:rsidR="008A2DE4" w:rsidRPr="0063754B">
        <w:rPr>
          <w:rFonts w:ascii="Times New Roman" w:hAnsi="Times New Roman" w:cs="Times New Roman"/>
          <w:sz w:val="28"/>
          <w:szCs w:val="28"/>
        </w:rPr>
        <w:t>рассмотрение проектов внесения изменений в генеральные планы муниципальных образований Пензенской области;</w:t>
      </w:r>
    </w:p>
    <w:p w:rsidR="00B461E4" w:rsidRPr="0063754B" w:rsidRDefault="00B461E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 xml:space="preserve">3) рассмотрение концепции застройки квартала, ограниченного ул. Беляева, Литейная, Ударная, Воровского и вариантов </w:t>
      </w:r>
      <w:proofErr w:type="gramStart"/>
      <w:r w:rsidRPr="0063754B">
        <w:rPr>
          <w:rFonts w:ascii="Times New Roman" w:hAnsi="Times New Roman" w:cs="Times New Roman"/>
          <w:sz w:val="28"/>
          <w:szCs w:val="28"/>
        </w:rPr>
        <w:t>архитектурных решений</w:t>
      </w:r>
      <w:proofErr w:type="gramEnd"/>
      <w:r w:rsidRPr="0063754B">
        <w:rPr>
          <w:rFonts w:ascii="Times New Roman" w:hAnsi="Times New Roman" w:cs="Times New Roman"/>
          <w:sz w:val="28"/>
          <w:szCs w:val="28"/>
        </w:rPr>
        <w:t xml:space="preserve"> фасадов жилых домов для переселения граждан из аварийного жилья и детей-сирот.</w:t>
      </w:r>
    </w:p>
    <w:p w:rsidR="00B461E4" w:rsidRPr="0063754B" w:rsidRDefault="00B461E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Август 2019 года:</w:t>
      </w:r>
    </w:p>
    <w:p w:rsidR="00B461E4" w:rsidRPr="0063754B" w:rsidRDefault="00B461E4" w:rsidP="00B461E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 xml:space="preserve">рассмотрение проектов внесения изменений в схемы территориального планирования </w:t>
      </w:r>
      <w:proofErr w:type="spellStart"/>
      <w:r w:rsidRPr="0063754B">
        <w:rPr>
          <w:rFonts w:ascii="Times New Roman" w:hAnsi="Times New Roman" w:cs="Times New Roman"/>
          <w:sz w:val="28"/>
          <w:szCs w:val="28"/>
        </w:rPr>
        <w:t>Земетчинского</w:t>
      </w:r>
      <w:proofErr w:type="spellEnd"/>
      <w:r w:rsidRPr="0063754B">
        <w:rPr>
          <w:rFonts w:ascii="Times New Roman" w:hAnsi="Times New Roman" w:cs="Times New Roman"/>
          <w:sz w:val="28"/>
          <w:szCs w:val="28"/>
        </w:rPr>
        <w:t xml:space="preserve"> района Пензенской области, </w:t>
      </w:r>
      <w:proofErr w:type="spellStart"/>
      <w:r w:rsidRPr="0063754B">
        <w:rPr>
          <w:rFonts w:ascii="Times New Roman" w:hAnsi="Times New Roman" w:cs="Times New Roman"/>
          <w:sz w:val="28"/>
          <w:szCs w:val="28"/>
        </w:rPr>
        <w:t>Тамалинского</w:t>
      </w:r>
      <w:proofErr w:type="spellEnd"/>
      <w:r w:rsidRPr="0063754B">
        <w:rPr>
          <w:rFonts w:ascii="Times New Roman" w:hAnsi="Times New Roman" w:cs="Times New Roman"/>
          <w:sz w:val="28"/>
          <w:szCs w:val="28"/>
        </w:rPr>
        <w:t xml:space="preserve"> района Пензенской области;</w:t>
      </w:r>
    </w:p>
    <w:p w:rsidR="00B461E4" w:rsidRPr="0063754B" w:rsidRDefault="00F16D0D" w:rsidP="00B461E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рассмотрение эскизного проекта</w:t>
      </w:r>
      <w:r w:rsidR="00430CB1" w:rsidRPr="0063754B">
        <w:rPr>
          <w:rFonts w:ascii="Times New Roman" w:hAnsi="Times New Roman" w:cs="Times New Roman"/>
          <w:sz w:val="28"/>
          <w:szCs w:val="28"/>
        </w:rPr>
        <w:t xml:space="preserve"> по реконструкции торгового комплекса «Коллаж», расположенного по адресу: г. Пенза, Октябрьский район, проспект Строителей 1</w:t>
      </w:r>
      <w:proofErr w:type="gramStart"/>
      <w:r w:rsidR="00430CB1" w:rsidRPr="0063754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30CB1" w:rsidRPr="0063754B">
        <w:rPr>
          <w:rFonts w:ascii="Times New Roman" w:hAnsi="Times New Roman" w:cs="Times New Roman"/>
          <w:sz w:val="28"/>
          <w:szCs w:val="28"/>
        </w:rPr>
        <w:t>;</w:t>
      </w:r>
    </w:p>
    <w:p w:rsidR="00430CB1" w:rsidRPr="0063754B" w:rsidRDefault="00430CB1" w:rsidP="00B461E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рассмотрение проектов внесения изменений в генеральные планы муниципальных образований Пензенской области;</w:t>
      </w:r>
    </w:p>
    <w:p w:rsidR="00430CB1" w:rsidRPr="0063754B" w:rsidRDefault="00430CB1" w:rsidP="00B461E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размещение городской скульптуры на территории города Пензы;</w:t>
      </w:r>
    </w:p>
    <w:p w:rsidR="005F35F9" w:rsidRPr="0063754B" w:rsidRDefault="005F35F9" w:rsidP="00B461E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рассмотрение эскизного проекта объекта капитального строительства «Торгово-офисный центр, расположенный в границах территории, ограниченной ул. Куйбышева – ул. Свердлова.</w:t>
      </w:r>
    </w:p>
    <w:p w:rsidR="00102F3C" w:rsidRPr="0063754B" w:rsidRDefault="00102F3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754B">
        <w:rPr>
          <w:rFonts w:ascii="Times New Roman" w:hAnsi="Times New Roman" w:cs="Times New Roman"/>
          <w:sz w:val="28"/>
          <w:szCs w:val="28"/>
          <w:u w:val="single"/>
        </w:rPr>
        <w:t>Сентябрь 201</w:t>
      </w:r>
      <w:r w:rsidR="005F35F9" w:rsidRPr="0063754B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5F35F9" w:rsidRPr="0063754B" w:rsidRDefault="005F35F9" w:rsidP="005F35F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рассмотрение проектов внесения изменений в генеральные планы муниципальных образований Пензенской области;</w:t>
      </w:r>
    </w:p>
    <w:p w:rsidR="005F35F9" w:rsidRPr="0063754B" w:rsidRDefault="005F35F9" w:rsidP="005F35F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рассмотрение эскизного проекта благоустройства территории сквера у Дворца силовых единоборств «</w:t>
      </w:r>
      <w:proofErr w:type="spellStart"/>
      <w:r w:rsidRPr="0063754B">
        <w:rPr>
          <w:rFonts w:ascii="Times New Roman" w:hAnsi="Times New Roman" w:cs="Times New Roman"/>
          <w:sz w:val="28"/>
          <w:szCs w:val="28"/>
        </w:rPr>
        <w:t>Воейков</w:t>
      </w:r>
      <w:proofErr w:type="spellEnd"/>
      <w:r w:rsidRPr="0063754B">
        <w:rPr>
          <w:rFonts w:ascii="Times New Roman" w:hAnsi="Times New Roman" w:cs="Times New Roman"/>
          <w:sz w:val="28"/>
          <w:szCs w:val="28"/>
        </w:rPr>
        <w:t>», г. Пенза, ул. 40 лет Октября, 22 Б.</w:t>
      </w:r>
    </w:p>
    <w:p w:rsidR="00244704" w:rsidRPr="0063754B" w:rsidRDefault="00244704" w:rsidP="00244704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754B">
        <w:rPr>
          <w:rFonts w:ascii="Times New Roman" w:hAnsi="Times New Roman" w:cs="Times New Roman"/>
          <w:sz w:val="28"/>
          <w:szCs w:val="28"/>
          <w:u w:val="single"/>
        </w:rPr>
        <w:t>Октябрь 2019 года:</w:t>
      </w:r>
    </w:p>
    <w:p w:rsidR="00244704" w:rsidRPr="0063754B" w:rsidRDefault="00244704" w:rsidP="00244704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 xml:space="preserve">рассмотрение эскизного </w:t>
      </w:r>
      <w:proofErr w:type="gramStart"/>
      <w:r w:rsidRPr="0063754B">
        <w:rPr>
          <w:rFonts w:ascii="Times New Roman" w:hAnsi="Times New Roman" w:cs="Times New Roman"/>
          <w:sz w:val="28"/>
          <w:szCs w:val="28"/>
        </w:rPr>
        <w:t>проекта благоустройства территории парка культуры</w:t>
      </w:r>
      <w:proofErr w:type="gramEnd"/>
      <w:r w:rsidRPr="0063754B">
        <w:rPr>
          <w:rFonts w:ascii="Times New Roman" w:hAnsi="Times New Roman" w:cs="Times New Roman"/>
          <w:sz w:val="28"/>
          <w:szCs w:val="28"/>
        </w:rPr>
        <w:t xml:space="preserve"> и отдыха «Комсомольский», г. Пенза, ул. Гагарина, 6;</w:t>
      </w:r>
    </w:p>
    <w:p w:rsidR="00244704" w:rsidRPr="0063754B" w:rsidRDefault="00244704" w:rsidP="00244704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 xml:space="preserve">рассмотрение концепции развития </w:t>
      </w:r>
      <w:proofErr w:type="spellStart"/>
      <w:r w:rsidRPr="0063754B">
        <w:rPr>
          <w:rFonts w:ascii="Times New Roman" w:hAnsi="Times New Roman" w:cs="Times New Roman"/>
          <w:sz w:val="28"/>
          <w:szCs w:val="28"/>
        </w:rPr>
        <w:t>територии</w:t>
      </w:r>
      <w:proofErr w:type="spellEnd"/>
      <w:r w:rsidRPr="0063754B">
        <w:rPr>
          <w:rFonts w:ascii="Times New Roman" w:hAnsi="Times New Roman" w:cs="Times New Roman"/>
          <w:sz w:val="28"/>
          <w:szCs w:val="28"/>
        </w:rPr>
        <w:t xml:space="preserve"> с. Юлово </w:t>
      </w:r>
      <w:proofErr w:type="spellStart"/>
      <w:r w:rsidRPr="0063754B">
        <w:rPr>
          <w:rFonts w:ascii="Times New Roman" w:hAnsi="Times New Roman" w:cs="Times New Roman"/>
          <w:sz w:val="28"/>
          <w:szCs w:val="28"/>
        </w:rPr>
        <w:t>Юловского</w:t>
      </w:r>
      <w:proofErr w:type="spellEnd"/>
      <w:r w:rsidRPr="0063754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63754B">
        <w:rPr>
          <w:rFonts w:ascii="Times New Roman" w:hAnsi="Times New Roman" w:cs="Times New Roman"/>
          <w:sz w:val="28"/>
          <w:szCs w:val="28"/>
        </w:rPr>
        <w:t>Городищенского</w:t>
      </w:r>
      <w:proofErr w:type="spellEnd"/>
      <w:r w:rsidRPr="0063754B">
        <w:rPr>
          <w:rFonts w:ascii="Times New Roman" w:hAnsi="Times New Roman" w:cs="Times New Roman"/>
          <w:sz w:val="28"/>
          <w:szCs w:val="28"/>
        </w:rPr>
        <w:t xml:space="preserve"> района Пензенской области (эко парк «Царское село»);</w:t>
      </w:r>
    </w:p>
    <w:p w:rsidR="00244704" w:rsidRPr="0063754B" w:rsidRDefault="00244704" w:rsidP="00244704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рассмотрение концепции реконструкции парка «40-лет Победы» в г. Пензе;</w:t>
      </w:r>
    </w:p>
    <w:p w:rsidR="00244704" w:rsidRPr="0063754B" w:rsidRDefault="00244704" w:rsidP="00244704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рассмотрение эскизного проекта 1 очереди строительства жилого комплекса «Изумрудный», расположенного по адресу: г. Пенза, проспе</w:t>
      </w:r>
      <w:proofErr w:type="gramStart"/>
      <w:r w:rsidRPr="0063754B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63754B">
        <w:rPr>
          <w:rFonts w:ascii="Times New Roman" w:hAnsi="Times New Roman" w:cs="Times New Roman"/>
          <w:sz w:val="28"/>
          <w:szCs w:val="28"/>
        </w:rPr>
        <w:t>оителей вблизи РЦ «Изумрудный город»</w:t>
      </w:r>
      <w:r w:rsidR="00F02005" w:rsidRPr="0063754B">
        <w:rPr>
          <w:rFonts w:ascii="Times New Roman" w:hAnsi="Times New Roman" w:cs="Times New Roman"/>
          <w:sz w:val="28"/>
          <w:szCs w:val="28"/>
        </w:rPr>
        <w:t>;</w:t>
      </w:r>
    </w:p>
    <w:p w:rsidR="00F02005" w:rsidRPr="0063754B" w:rsidRDefault="00F02005" w:rsidP="00244704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lastRenderedPageBreak/>
        <w:t>Рассмотрение эскизного проекта реконструкции здания, расположенного по адресу: г. Пенза, ул. Московская, д. 101 А.</w:t>
      </w:r>
    </w:p>
    <w:p w:rsidR="00102F3C" w:rsidRPr="0063754B" w:rsidRDefault="005F35F9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754B">
        <w:rPr>
          <w:rFonts w:ascii="Times New Roman" w:hAnsi="Times New Roman" w:cs="Times New Roman"/>
          <w:sz w:val="28"/>
          <w:szCs w:val="28"/>
          <w:u w:val="single"/>
        </w:rPr>
        <w:t>Ноябрь</w:t>
      </w:r>
      <w:r w:rsidR="00102F3C"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 w:rsidRPr="0063754B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102F3C"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F02005" w:rsidRPr="0063754B" w:rsidRDefault="008F0579" w:rsidP="00F02005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р</w:t>
      </w:r>
      <w:r w:rsidR="00F02005" w:rsidRPr="0063754B">
        <w:rPr>
          <w:rFonts w:ascii="Times New Roman" w:hAnsi="Times New Roman" w:cs="Times New Roman"/>
          <w:sz w:val="28"/>
          <w:szCs w:val="28"/>
        </w:rPr>
        <w:t xml:space="preserve">ассмотрение эскизного </w:t>
      </w:r>
      <w:proofErr w:type="gramStart"/>
      <w:r w:rsidR="00F02005" w:rsidRPr="0063754B">
        <w:rPr>
          <w:rFonts w:ascii="Times New Roman" w:hAnsi="Times New Roman" w:cs="Times New Roman"/>
          <w:sz w:val="28"/>
          <w:szCs w:val="28"/>
        </w:rPr>
        <w:t>проекта благоустройства аллеи центральной части рабочего поселка</w:t>
      </w:r>
      <w:proofErr w:type="gramEnd"/>
      <w:r w:rsidR="00F02005" w:rsidRPr="0063754B">
        <w:rPr>
          <w:rFonts w:ascii="Times New Roman" w:hAnsi="Times New Roman" w:cs="Times New Roman"/>
          <w:sz w:val="28"/>
          <w:szCs w:val="28"/>
        </w:rPr>
        <w:t xml:space="preserve"> Пачелма </w:t>
      </w:r>
      <w:proofErr w:type="spellStart"/>
      <w:r w:rsidR="00F02005" w:rsidRPr="0063754B">
        <w:rPr>
          <w:rFonts w:ascii="Times New Roman" w:hAnsi="Times New Roman" w:cs="Times New Roman"/>
          <w:sz w:val="28"/>
          <w:szCs w:val="28"/>
        </w:rPr>
        <w:t>Пачелмского</w:t>
      </w:r>
      <w:proofErr w:type="spellEnd"/>
      <w:r w:rsidR="00F02005" w:rsidRPr="0063754B">
        <w:rPr>
          <w:rFonts w:ascii="Times New Roman" w:hAnsi="Times New Roman" w:cs="Times New Roman"/>
          <w:sz w:val="28"/>
          <w:szCs w:val="28"/>
        </w:rPr>
        <w:t xml:space="preserve"> района Пензенской области.</w:t>
      </w:r>
    </w:p>
    <w:p w:rsidR="003E1A54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754B">
        <w:rPr>
          <w:rFonts w:ascii="Times New Roman" w:hAnsi="Times New Roman" w:cs="Times New Roman"/>
          <w:sz w:val="28"/>
          <w:szCs w:val="28"/>
          <w:u w:val="single"/>
        </w:rPr>
        <w:t>Декабрь 201</w:t>
      </w:r>
      <w:r w:rsidR="00C069CB" w:rsidRPr="0063754B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8F0579" w:rsidRDefault="008F0579" w:rsidP="00F02005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02005" w:rsidRPr="00F02005">
        <w:rPr>
          <w:rFonts w:ascii="Times New Roman" w:hAnsi="Times New Roman" w:cs="Times New Roman"/>
          <w:sz w:val="28"/>
          <w:szCs w:val="28"/>
        </w:rPr>
        <w:t>ассмотрение</w:t>
      </w:r>
      <w:r w:rsidR="00F02005">
        <w:rPr>
          <w:rFonts w:ascii="Times New Roman" w:hAnsi="Times New Roman" w:cs="Times New Roman"/>
          <w:sz w:val="28"/>
          <w:szCs w:val="28"/>
        </w:rPr>
        <w:t xml:space="preserve"> эскизного проекта по реконструкции здания бактериол</w:t>
      </w:r>
      <w:r>
        <w:rPr>
          <w:rFonts w:ascii="Times New Roman" w:hAnsi="Times New Roman" w:cs="Times New Roman"/>
          <w:sz w:val="28"/>
          <w:szCs w:val="28"/>
        </w:rPr>
        <w:t>огической лаборатории;</w:t>
      </w:r>
    </w:p>
    <w:p w:rsidR="00F02005" w:rsidRDefault="00F02005" w:rsidP="00F02005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0579">
        <w:rPr>
          <w:rFonts w:ascii="Times New Roman" w:hAnsi="Times New Roman" w:cs="Times New Roman"/>
          <w:sz w:val="28"/>
          <w:szCs w:val="28"/>
        </w:rPr>
        <w:t>р</w:t>
      </w:r>
      <w:r w:rsidR="008F0579" w:rsidRPr="008F0579">
        <w:rPr>
          <w:rFonts w:ascii="Times New Roman" w:hAnsi="Times New Roman" w:cs="Times New Roman"/>
          <w:sz w:val="28"/>
          <w:szCs w:val="28"/>
        </w:rPr>
        <w:t>ассмотрение эскизного проекта по реконструкции</w:t>
      </w:r>
      <w:r w:rsidRPr="00F02005">
        <w:rPr>
          <w:rFonts w:ascii="Times New Roman" w:hAnsi="Times New Roman" w:cs="Times New Roman"/>
          <w:sz w:val="28"/>
          <w:szCs w:val="28"/>
        </w:rPr>
        <w:t xml:space="preserve"> </w:t>
      </w:r>
      <w:r w:rsidR="008F0579">
        <w:rPr>
          <w:rFonts w:ascii="Times New Roman" w:hAnsi="Times New Roman" w:cs="Times New Roman"/>
          <w:sz w:val="28"/>
          <w:szCs w:val="28"/>
        </w:rPr>
        <w:t>ГБПОУ «Пензенский колледж искусств»;</w:t>
      </w:r>
    </w:p>
    <w:p w:rsidR="008F0579" w:rsidRDefault="008F0579" w:rsidP="00F02005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579">
        <w:rPr>
          <w:rFonts w:ascii="Times New Roman" w:hAnsi="Times New Roman" w:cs="Times New Roman"/>
          <w:sz w:val="28"/>
          <w:szCs w:val="28"/>
        </w:rPr>
        <w:t xml:space="preserve">рассмотрение эскизного проекта по </w:t>
      </w:r>
      <w:r>
        <w:rPr>
          <w:rFonts w:ascii="Times New Roman" w:hAnsi="Times New Roman" w:cs="Times New Roman"/>
          <w:sz w:val="28"/>
          <w:szCs w:val="28"/>
        </w:rPr>
        <w:t>объекту: «Здание ТЮЗ по ул. Тарханова, 11 а, г. Пенза»;</w:t>
      </w:r>
    </w:p>
    <w:p w:rsidR="008F0579" w:rsidRDefault="008F0579" w:rsidP="00F02005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579">
        <w:rPr>
          <w:rFonts w:ascii="Times New Roman" w:hAnsi="Times New Roman" w:cs="Times New Roman"/>
          <w:sz w:val="28"/>
          <w:szCs w:val="28"/>
        </w:rPr>
        <w:t xml:space="preserve">рассмотрение эскизного проекта </w:t>
      </w:r>
      <w:r>
        <w:rPr>
          <w:rFonts w:ascii="Times New Roman" w:hAnsi="Times New Roman" w:cs="Times New Roman"/>
          <w:sz w:val="28"/>
          <w:szCs w:val="28"/>
        </w:rPr>
        <w:t>благоустройства территории МАУ «Центральный парк культуры и отдыха им. В.Г. Белинского», ограниченной улицами Лермонтова, Попова, Ленинградской в городе Пензе;</w:t>
      </w:r>
    </w:p>
    <w:p w:rsidR="008F0579" w:rsidRPr="00F02005" w:rsidRDefault="008F0579" w:rsidP="00F02005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579">
        <w:rPr>
          <w:rFonts w:ascii="Times New Roman" w:hAnsi="Times New Roman" w:cs="Times New Roman"/>
          <w:sz w:val="28"/>
          <w:szCs w:val="28"/>
        </w:rPr>
        <w:t>рассмотрение эскизного проекта по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приемно-диагностического отделения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пристроем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ГБУЗ «Клиническая больница № 6 имени Г.А. Захарьина».</w:t>
      </w:r>
    </w:p>
    <w:p w:rsidR="005C0896" w:rsidRDefault="005C0896" w:rsidP="005C08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896">
        <w:rPr>
          <w:rFonts w:ascii="Times New Roman" w:hAnsi="Times New Roman" w:cs="Times New Roman"/>
          <w:b/>
          <w:sz w:val="28"/>
          <w:szCs w:val="28"/>
        </w:rPr>
        <w:t>За 2019 год члены общественного совета при Департаменте принимали участие в заседаниях Градостроительного совета при Правительстве Пензенской области:</w:t>
      </w:r>
    </w:p>
    <w:p w:rsidR="005C0896" w:rsidRPr="005C0896" w:rsidRDefault="005C0896" w:rsidP="005C08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0896">
        <w:rPr>
          <w:rFonts w:ascii="Times New Roman" w:hAnsi="Times New Roman" w:cs="Times New Roman"/>
          <w:sz w:val="28"/>
          <w:szCs w:val="28"/>
          <w:u w:val="single"/>
        </w:rPr>
        <w:t>Май 2019 года:</w:t>
      </w:r>
    </w:p>
    <w:p w:rsidR="005C0896" w:rsidRDefault="005C0896" w:rsidP="005C089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896">
        <w:rPr>
          <w:rFonts w:ascii="Times New Roman" w:hAnsi="Times New Roman" w:cs="Times New Roman"/>
          <w:sz w:val="28"/>
          <w:szCs w:val="28"/>
        </w:rPr>
        <w:t xml:space="preserve">рассмотрение эскизного проекта благоустройства сквера </w:t>
      </w:r>
      <w:proofErr w:type="gramStart"/>
      <w:r w:rsidRPr="005C0896">
        <w:rPr>
          <w:rFonts w:ascii="Times New Roman" w:hAnsi="Times New Roman" w:cs="Times New Roman"/>
          <w:sz w:val="28"/>
          <w:szCs w:val="28"/>
        </w:rPr>
        <w:t>Пионерский</w:t>
      </w:r>
      <w:proofErr w:type="gramEnd"/>
      <w:r w:rsidRPr="005C0896">
        <w:rPr>
          <w:rFonts w:ascii="Times New Roman" w:hAnsi="Times New Roman" w:cs="Times New Roman"/>
          <w:sz w:val="28"/>
          <w:szCs w:val="28"/>
        </w:rPr>
        <w:t xml:space="preserve"> в городе Пенза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0896" w:rsidRDefault="005C0896" w:rsidP="005C0896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0896">
        <w:rPr>
          <w:rFonts w:ascii="Times New Roman" w:hAnsi="Times New Roman" w:cs="Times New Roman"/>
          <w:sz w:val="28"/>
          <w:szCs w:val="28"/>
          <w:u w:val="single"/>
        </w:rPr>
        <w:t>Июнь 2019 года:</w:t>
      </w:r>
    </w:p>
    <w:p w:rsidR="005C0896" w:rsidRDefault="005C0896" w:rsidP="005C089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рассмотрение проекта решения об установлении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приаэродромной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территор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ии аэ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родрома Пенза.</w:t>
      </w:r>
    </w:p>
    <w:p w:rsidR="005C0896" w:rsidRDefault="005C0896" w:rsidP="005C089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Рассмотрение внесения изменений в проект генерального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плана муниципального образования Мичуринского сельсовета Пензенского района Пензенской области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E226B" w:rsidRDefault="00BE226B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течение 201</w:t>
      </w:r>
      <w:r w:rsidR="00DB2EA8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CB152D">
        <w:rPr>
          <w:rFonts w:ascii="Times New Roman" w:hAnsi="Times New Roman" w:cs="Times New Roman"/>
          <w:sz w:val="28"/>
          <w:szCs w:val="28"/>
        </w:rPr>
        <w:t>представители от общественного совета принимали участие в работе конкурсных комиссий по замещению должностей</w:t>
      </w:r>
      <w:r w:rsidR="006F6A34"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 w:rsidR="00CB152D">
        <w:rPr>
          <w:rFonts w:ascii="Times New Roman" w:hAnsi="Times New Roman" w:cs="Times New Roman"/>
          <w:sz w:val="28"/>
          <w:szCs w:val="28"/>
        </w:rPr>
        <w:t>.</w:t>
      </w:r>
    </w:p>
    <w:p w:rsidR="00102F3C" w:rsidRPr="00474CEC" w:rsidRDefault="00BE226B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официальном сайте Департамента в информационно-телекоммуникационной сети «Интернет» создан </w:t>
      </w:r>
      <w:r w:rsidR="00CB152D">
        <w:rPr>
          <w:rFonts w:ascii="Times New Roman" w:hAnsi="Times New Roman" w:cs="Times New Roman"/>
          <w:sz w:val="28"/>
          <w:szCs w:val="28"/>
        </w:rPr>
        <w:t xml:space="preserve">и функционирует </w:t>
      </w:r>
      <w:r>
        <w:rPr>
          <w:rFonts w:ascii="Times New Roman" w:hAnsi="Times New Roman" w:cs="Times New Roman"/>
          <w:sz w:val="28"/>
          <w:szCs w:val="28"/>
        </w:rPr>
        <w:t>раздел «Общественный совет», в котором размещена справочная информация об общественном совете: з</w:t>
      </w:r>
      <w:r w:rsidRPr="00BE226B">
        <w:rPr>
          <w:rFonts w:ascii="Times New Roman" w:hAnsi="Times New Roman" w:cs="Times New Roman"/>
          <w:sz w:val="28"/>
          <w:szCs w:val="28"/>
        </w:rPr>
        <w:t>адачи и функции общественного совета</w:t>
      </w:r>
      <w:r>
        <w:rPr>
          <w:rFonts w:ascii="Times New Roman" w:hAnsi="Times New Roman" w:cs="Times New Roman"/>
          <w:sz w:val="28"/>
          <w:szCs w:val="28"/>
        </w:rPr>
        <w:t>, порядок его формирования, требования к кандидатам в члены общественного совета, его состав, указаны данные о председателе общественного совета, сотруднике Департамента, курирующего деятельность общественного совета,</w:t>
      </w:r>
      <w:r w:rsidR="00CB152D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CB152D">
        <w:rPr>
          <w:rFonts w:ascii="Times New Roman" w:hAnsi="Times New Roman" w:cs="Times New Roman"/>
          <w:sz w:val="28"/>
          <w:szCs w:val="28"/>
        </w:rPr>
        <w:t xml:space="preserve">размещены </w:t>
      </w:r>
      <w:r>
        <w:rPr>
          <w:rFonts w:ascii="Times New Roman" w:hAnsi="Times New Roman" w:cs="Times New Roman"/>
          <w:sz w:val="28"/>
          <w:szCs w:val="28"/>
        </w:rPr>
        <w:t>протоколы заседаний общественного совета, приказы, планы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работ, отчеты о работе.</w:t>
      </w:r>
      <w:r w:rsidR="00CB15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 разделе «Новости» освещается информация о предстоящих заседаниях общественного совета и итог</w:t>
      </w:r>
      <w:r w:rsidR="00CB152D">
        <w:rPr>
          <w:rFonts w:ascii="Times New Roman" w:hAnsi="Times New Roman" w:cs="Times New Roman"/>
          <w:noProof/>
          <w:sz w:val="28"/>
          <w:szCs w:val="28"/>
          <w:lang w:eastAsia="ru-RU"/>
        </w:rPr>
        <w:t>ах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таких заседаний.</w:t>
      </w:r>
    </w:p>
    <w:p w:rsidR="00102F3C" w:rsidRPr="00474CEC" w:rsidRDefault="00102F3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4CEC" w:rsidRPr="00474CEC" w:rsidRDefault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74CEC" w:rsidRPr="00474CEC" w:rsidSect="00474CE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C5ACA"/>
    <w:multiLevelType w:val="hybridMultilevel"/>
    <w:tmpl w:val="ACE8C358"/>
    <w:lvl w:ilvl="0" w:tplc="166476E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DE2699"/>
    <w:multiLevelType w:val="hybridMultilevel"/>
    <w:tmpl w:val="54803E8C"/>
    <w:lvl w:ilvl="0" w:tplc="F600EE8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653FB9"/>
    <w:multiLevelType w:val="hybridMultilevel"/>
    <w:tmpl w:val="3F96D78C"/>
    <w:lvl w:ilvl="0" w:tplc="B0C4CD0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837218"/>
    <w:multiLevelType w:val="hybridMultilevel"/>
    <w:tmpl w:val="F07C5074"/>
    <w:lvl w:ilvl="0" w:tplc="97F62048">
      <w:start w:val="1"/>
      <w:numFmt w:val="decimal"/>
      <w:lvlText w:val="%1)"/>
      <w:lvlJc w:val="left"/>
      <w:pPr>
        <w:ind w:left="1211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3E53A1"/>
    <w:multiLevelType w:val="hybridMultilevel"/>
    <w:tmpl w:val="806405C0"/>
    <w:lvl w:ilvl="0" w:tplc="2DE2BC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F9D5404"/>
    <w:multiLevelType w:val="hybridMultilevel"/>
    <w:tmpl w:val="7724003A"/>
    <w:lvl w:ilvl="0" w:tplc="0A5489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EE2241E"/>
    <w:multiLevelType w:val="hybridMultilevel"/>
    <w:tmpl w:val="DF229A16"/>
    <w:lvl w:ilvl="0" w:tplc="B6B6F0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F0E4DEA"/>
    <w:multiLevelType w:val="hybridMultilevel"/>
    <w:tmpl w:val="7F8456CE"/>
    <w:lvl w:ilvl="0" w:tplc="B8EA65B0">
      <w:start w:val="1"/>
      <w:numFmt w:val="decimal"/>
      <w:lvlText w:val="%1)"/>
      <w:lvlJc w:val="left"/>
      <w:pPr>
        <w:ind w:left="221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53D7AD6"/>
    <w:multiLevelType w:val="hybridMultilevel"/>
    <w:tmpl w:val="E7D6B312"/>
    <w:lvl w:ilvl="0" w:tplc="57AE1D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AA320D8"/>
    <w:multiLevelType w:val="hybridMultilevel"/>
    <w:tmpl w:val="5FCCAEBC"/>
    <w:lvl w:ilvl="0" w:tplc="C0308498">
      <w:start w:val="1"/>
      <w:numFmt w:val="decimal"/>
      <w:lvlText w:val="%1)"/>
      <w:lvlJc w:val="left"/>
      <w:pPr>
        <w:ind w:left="2366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D516805"/>
    <w:multiLevelType w:val="hybridMultilevel"/>
    <w:tmpl w:val="441A2AE2"/>
    <w:lvl w:ilvl="0" w:tplc="87B48C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9F72B9A"/>
    <w:multiLevelType w:val="hybridMultilevel"/>
    <w:tmpl w:val="92E0192E"/>
    <w:lvl w:ilvl="0" w:tplc="0B1A22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07F2CD2"/>
    <w:multiLevelType w:val="hybridMultilevel"/>
    <w:tmpl w:val="36BE85CC"/>
    <w:lvl w:ilvl="0" w:tplc="2DB008C8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6A6165BE"/>
    <w:multiLevelType w:val="hybridMultilevel"/>
    <w:tmpl w:val="BA62D070"/>
    <w:lvl w:ilvl="0" w:tplc="D15434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E0222A0"/>
    <w:multiLevelType w:val="hybridMultilevel"/>
    <w:tmpl w:val="B9B03282"/>
    <w:lvl w:ilvl="0" w:tplc="1AF0D298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3"/>
  </w:num>
  <w:num w:numId="5">
    <w:abstractNumId w:val="14"/>
  </w:num>
  <w:num w:numId="6">
    <w:abstractNumId w:val="9"/>
  </w:num>
  <w:num w:numId="7">
    <w:abstractNumId w:val="11"/>
  </w:num>
  <w:num w:numId="8">
    <w:abstractNumId w:val="12"/>
  </w:num>
  <w:num w:numId="9">
    <w:abstractNumId w:val="2"/>
  </w:num>
  <w:num w:numId="10">
    <w:abstractNumId w:val="5"/>
  </w:num>
  <w:num w:numId="11">
    <w:abstractNumId w:val="4"/>
  </w:num>
  <w:num w:numId="12">
    <w:abstractNumId w:val="1"/>
  </w:num>
  <w:num w:numId="13">
    <w:abstractNumId w:val="8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71"/>
    <w:rsid w:val="00012AEE"/>
    <w:rsid w:val="00043C31"/>
    <w:rsid w:val="000475C9"/>
    <w:rsid w:val="00051A04"/>
    <w:rsid w:val="000630A1"/>
    <w:rsid w:val="00102F3C"/>
    <w:rsid w:val="00122B84"/>
    <w:rsid w:val="0016121C"/>
    <w:rsid w:val="001C66C9"/>
    <w:rsid w:val="00220A88"/>
    <w:rsid w:val="00230679"/>
    <w:rsid w:val="00244704"/>
    <w:rsid w:val="003518DE"/>
    <w:rsid w:val="003615FB"/>
    <w:rsid w:val="003A3756"/>
    <w:rsid w:val="003E1A54"/>
    <w:rsid w:val="003E4F1C"/>
    <w:rsid w:val="00430CB1"/>
    <w:rsid w:val="00474CEC"/>
    <w:rsid w:val="004E287D"/>
    <w:rsid w:val="005316EB"/>
    <w:rsid w:val="005366D0"/>
    <w:rsid w:val="005C0896"/>
    <w:rsid w:val="005C2E73"/>
    <w:rsid w:val="005F0B91"/>
    <w:rsid w:val="005F35F9"/>
    <w:rsid w:val="0063754B"/>
    <w:rsid w:val="00652644"/>
    <w:rsid w:val="006F4C0E"/>
    <w:rsid w:val="006F6A34"/>
    <w:rsid w:val="008A2DE4"/>
    <w:rsid w:val="008B1F25"/>
    <w:rsid w:val="008F0579"/>
    <w:rsid w:val="008F61E4"/>
    <w:rsid w:val="00917A7B"/>
    <w:rsid w:val="009B0BB8"/>
    <w:rsid w:val="009D0DBD"/>
    <w:rsid w:val="00B27DF2"/>
    <w:rsid w:val="00B461E4"/>
    <w:rsid w:val="00B615FF"/>
    <w:rsid w:val="00B61A5B"/>
    <w:rsid w:val="00BE226B"/>
    <w:rsid w:val="00C049B5"/>
    <w:rsid w:val="00C069CB"/>
    <w:rsid w:val="00C643C4"/>
    <w:rsid w:val="00CA1156"/>
    <w:rsid w:val="00CB152D"/>
    <w:rsid w:val="00DB2EA8"/>
    <w:rsid w:val="00E21344"/>
    <w:rsid w:val="00E7369F"/>
    <w:rsid w:val="00EF7091"/>
    <w:rsid w:val="00F02005"/>
    <w:rsid w:val="00F16D0D"/>
    <w:rsid w:val="00F800E2"/>
    <w:rsid w:val="00FD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2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4C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2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4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2DA33-AB46-49EC-89A9-7DD776AEB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 АЮ</dc:creator>
  <cp:lastModifiedBy>1</cp:lastModifiedBy>
  <cp:revision>21</cp:revision>
  <dcterms:created xsi:type="dcterms:W3CDTF">2019-11-01T06:46:00Z</dcterms:created>
  <dcterms:modified xsi:type="dcterms:W3CDTF">2020-01-10T06:17:00Z</dcterms:modified>
</cp:coreProperties>
</file>