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1F7" w:rsidRDefault="005621F7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5621F7" w:rsidRDefault="005621F7">
      <w:pPr>
        <w:pStyle w:val="ConsPlusNormal"/>
        <w:jc w:val="both"/>
        <w:outlineLvl w:val="0"/>
      </w:pPr>
    </w:p>
    <w:p w:rsidR="005621F7" w:rsidRDefault="005621F7">
      <w:pPr>
        <w:pStyle w:val="ConsPlusTitle"/>
        <w:jc w:val="center"/>
        <w:outlineLvl w:val="0"/>
      </w:pPr>
      <w:r>
        <w:t>ГУБЕРНАТОР ПЕНЗЕНСКОЙ ОБЛАСТИ</w:t>
      </w:r>
    </w:p>
    <w:p w:rsidR="005621F7" w:rsidRDefault="005621F7">
      <w:pPr>
        <w:pStyle w:val="ConsPlusTitle"/>
        <w:jc w:val="center"/>
      </w:pPr>
    </w:p>
    <w:p w:rsidR="005621F7" w:rsidRDefault="005621F7">
      <w:pPr>
        <w:pStyle w:val="ConsPlusTitle"/>
        <w:jc w:val="center"/>
      </w:pPr>
      <w:r>
        <w:t>ПОСТАНОВЛЕНИЕ</w:t>
      </w:r>
    </w:p>
    <w:p w:rsidR="005621F7" w:rsidRDefault="005621F7">
      <w:pPr>
        <w:pStyle w:val="ConsPlusTitle"/>
        <w:jc w:val="center"/>
      </w:pPr>
      <w:r>
        <w:t>от 16 сентября 2010 г. N 93</w:t>
      </w:r>
    </w:p>
    <w:p w:rsidR="005621F7" w:rsidRDefault="005621F7">
      <w:pPr>
        <w:pStyle w:val="ConsPlusTitle"/>
        <w:jc w:val="center"/>
      </w:pPr>
    </w:p>
    <w:p w:rsidR="005621F7" w:rsidRDefault="005621F7">
      <w:pPr>
        <w:pStyle w:val="ConsPlusTitle"/>
        <w:jc w:val="center"/>
      </w:pPr>
      <w:r>
        <w:t>ОБ УТВЕРЖДЕНИИ ПОЛОЖЕНИЯ О ПРОВЕРКЕ ДОСТОВЕРНОСТИ И ПОЛНОТЫ</w:t>
      </w:r>
    </w:p>
    <w:p w:rsidR="005621F7" w:rsidRDefault="005621F7">
      <w:pPr>
        <w:pStyle w:val="ConsPlusTitle"/>
        <w:jc w:val="center"/>
      </w:pPr>
      <w:r>
        <w:t>СВЕДЕНИЙ, ПРЕДСТАВЛЯЕМЫХ ГРАЖДАНАМИ, ПРЕТЕНДУЮЩИМИ</w:t>
      </w:r>
    </w:p>
    <w:p w:rsidR="005621F7" w:rsidRDefault="005621F7">
      <w:pPr>
        <w:pStyle w:val="ConsPlusTitle"/>
        <w:jc w:val="center"/>
      </w:pPr>
      <w:r>
        <w:t>НА ЗАМЕЩЕНИЕ ГОСУДАРСТВЕННЫХ ДОЛЖНОСТЕЙ ПЕНЗЕНСКОЙ ОБЛАСТИ,</w:t>
      </w:r>
    </w:p>
    <w:p w:rsidR="005621F7" w:rsidRDefault="005621F7">
      <w:pPr>
        <w:pStyle w:val="ConsPlusTitle"/>
        <w:jc w:val="center"/>
      </w:pPr>
      <w:r>
        <w:t>И ЛИЦАМИ, ЗАМЕЩАЮЩИМИ ГОСУДАРСТВЕННЫЕ ДОЛЖНОСТИ ПЕНЗЕНСКОЙ</w:t>
      </w:r>
    </w:p>
    <w:p w:rsidR="005621F7" w:rsidRDefault="005621F7">
      <w:pPr>
        <w:pStyle w:val="ConsPlusTitle"/>
        <w:jc w:val="center"/>
      </w:pPr>
      <w:r>
        <w:t>ОБЛАСТИ, И СОБЛЮДЕНИЯ ОГРАНИЧЕНИЙ ЛИЦАМИ, ЗАМЕЩАЮЩИМИ</w:t>
      </w:r>
    </w:p>
    <w:p w:rsidR="005621F7" w:rsidRDefault="005621F7">
      <w:pPr>
        <w:pStyle w:val="ConsPlusTitle"/>
        <w:jc w:val="center"/>
      </w:pPr>
      <w:r>
        <w:t>ГОСУДАРСТВЕННЫЕ ДОЛЖНОСТИ ПЕНЗЕНСКОЙ ОБЛАСТИ</w:t>
      </w:r>
    </w:p>
    <w:p w:rsidR="005621F7" w:rsidRDefault="005621F7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5621F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621F7" w:rsidRDefault="005621F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621F7" w:rsidRDefault="005621F7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Губернатора Пензенской обл.</w:t>
            </w:r>
          </w:p>
          <w:p w:rsidR="005621F7" w:rsidRDefault="005621F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23.06.2011 </w:t>
            </w:r>
            <w:hyperlink r:id="rId6" w:history="1">
              <w:r>
                <w:rPr>
                  <w:color w:val="0000FF"/>
                </w:rPr>
                <w:t>N 71</w:t>
              </w:r>
            </w:hyperlink>
            <w:r>
              <w:rPr>
                <w:color w:val="392C69"/>
              </w:rPr>
              <w:t xml:space="preserve">, от 26.08.2011 </w:t>
            </w:r>
            <w:hyperlink r:id="rId7" w:history="1">
              <w:r>
                <w:rPr>
                  <w:color w:val="0000FF"/>
                </w:rPr>
                <w:t>N 109</w:t>
              </w:r>
            </w:hyperlink>
            <w:r>
              <w:rPr>
                <w:color w:val="392C69"/>
              </w:rPr>
              <w:t>,</w:t>
            </w:r>
          </w:p>
          <w:p w:rsidR="005621F7" w:rsidRDefault="005621F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15.06.2012 </w:t>
            </w:r>
            <w:hyperlink r:id="rId8" w:history="1">
              <w:r>
                <w:rPr>
                  <w:color w:val="0000FF"/>
                </w:rPr>
                <w:t>N 86</w:t>
              </w:r>
            </w:hyperlink>
            <w:r>
              <w:rPr>
                <w:color w:val="392C69"/>
              </w:rPr>
              <w:t xml:space="preserve">, от 11.03.2013 </w:t>
            </w:r>
            <w:hyperlink r:id="rId9" w:history="1">
              <w:r>
                <w:rPr>
                  <w:color w:val="0000FF"/>
                </w:rPr>
                <w:t>N 44</w:t>
              </w:r>
            </w:hyperlink>
            <w:r>
              <w:rPr>
                <w:color w:val="392C69"/>
              </w:rPr>
              <w:t>,</w:t>
            </w:r>
          </w:p>
          <w:p w:rsidR="005621F7" w:rsidRDefault="005621F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06.06.2013 </w:t>
            </w:r>
            <w:hyperlink r:id="rId10" w:history="1">
              <w:r>
                <w:rPr>
                  <w:color w:val="0000FF"/>
                </w:rPr>
                <w:t>N 109</w:t>
              </w:r>
            </w:hyperlink>
            <w:r>
              <w:rPr>
                <w:color w:val="392C69"/>
              </w:rPr>
              <w:t xml:space="preserve">, от 31.01.2014 </w:t>
            </w:r>
            <w:hyperlink r:id="rId11" w:history="1">
              <w:r>
                <w:rPr>
                  <w:color w:val="0000FF"/>
                </w:rPr>
                <w:t>N 10</w:t>
              </w:r>
            </w:hyperlink>
            <w:r>
              <w:rPr>
                <w:color w:val="392C69"/>
              </w:rPr>
              <w:t>,</w:t>
            </w:r>
          </w:p>
          <w:p w:rsidR="005621F7" w:rsidRDefault="005621F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18.04.2014 </w:t>
            </w:r>
            <w:hyperlink r:id="rId12" w:history="1">
              <w:r>
                <w:rPr>
                  <w:color w:val="0000FF"/>
                </w:rPr>
                <w:t>N 61</w:t>
              </w:r>
            </w:hyperlink>
            <w:r>
              <w:rPr>
                <w:color w:val="392C69"/>
              </w:rPr>
              <w:t xml:space="preserve">, от 03.09.2014 </w:t>
            </w:r>
            <w:hyperlink r:id="rId13" w:history="1">
              <w:r>
                <w:rPr>
                  <w:color w:val="0000FF"/>
                </w:rPr>
                <w:t>N 123</w:t>
              </w:r>
            </w:hyperlink>
            <w:r>
              <w:rPr>
                <w:color w:val="392C69"/>
              </w:rPr>
              <w:t>,</w:t>
            </w:r>
          </w:p>
          <w:p w:rsidR="005621F7" w:rsidRDefault="005621F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22.05.2015 </w:t>
            </w:r>
            <w:hyperlink r:id="rId14" w:history="1">
              <w:r>
                <w:rPr>
                  <w:color w:val="0000FF"/>
                </w:rPr>
                <w:t>N 63</w:t>
              </w:r>
            </w:hyperlink>
            <w:r>
              <w:rPr>
                <w:color w:val="392C69"/>
              </w:rPr>
              <w:t xml:space="preserve">, от 05.10.2015 </w:t>
            </w:r>
            <w:hyperlink r:id="rId15" w:history="1">
              <w:r>
                <w:rPr>
                  <w:color w:val="0000FF"/>
                </w:rPr>
                <w:t>N 119</w:t>
              </w:r>
            </w:hyperlink>
            <w:r>
              <w:rPr>
                <w:color w:val="392C69"/>
              </w:rPr>
              <w:t>,</w:t>
            </w:r>
          </w:p>
          <w:p w:rsidR="005621F7" w:rsidRDefault="005621F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29.07.2016 </w:t>
            </w:r>
            <w:hyperlink r:id="rId16" w:history="1">
              <w:r>
                <w:rPr>
                  <w:color w:val="0000FF"/>
                </w:rPr>
                <w:t>N 115</w:t>
              </w:r>
            </w:hyperlink>
            <w:r>
              <w:rPr>
                <w:color w:val="392C69"/>
              </w:rPr>
              <w:t xml:space="preserve">, от 15.12.2017 </w:t>
            </w:r>
            <w:hyperlink r:id="rId17" w:history="1">
              <w:r>
                <w:rPr>
                  <w:color w:val="0000FF"/>
                </w:rPr>
                <w:t>N 104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5621F7" w:rsidRDefault="005621F7">
      <w:pPr>
        <w:pStyle w:val="ConsPlusNormal"/>
        <w:jc w:val="both"/>
      </w:pPr>
    </w:p>
    <w:p w:rsidR="005621F7" w:rsidRDefault="005621F7">
      <w:pPr>
        <w:pStyle w:val="ConsPlusNormal"/>
        <w:ind w:firstLine="540"/>
        <w:jc w:val="both"/>
      </w:pPr>
      <w:r>
        <w:t xml:space="preserve">В целях реализации </w:t>
      </w:r>
      <w:hyperlink r:id="rId18" w:history="1">
        <w:r>
          <w:rPr>
            <w:color w:val="0000FF"/>
          </w:rPr>
          <w:t>Указа</w:t>
        </w:r>
      </w:hyperlink>
      <w:r>
        <w:t xml:space="preserve"> Президента Российской Федерации от 21.09.2009 N 1066 "О проверке достоверности и полноты сведений, представляемых гражданами, претендующими на замещение государственных должностей Российской Федерации, и лицами, замещающими государственные должности Российской Федерации, и соблюдения ограничений лицами, замещающими государственные должности Российской Федерации" (с последующими изменениями), в соответствии со </w:t>
      </w:r>
      <w:hyperlink r:id="rId19" w:history="1">
        <w:r>
          <w:rPr>
            <w:color w:val="0000FF"/>
          </w:rPr>
          <w:t>статьей 2</w:t>
        </w:r>
      </w:hyperlink>
      <w:r>
        <w:t xml:space="preserve"> Закона Пензенской области от 09.03.2005 N 752-ЗПО "О государственных должностях Пензенской области" (с последующими изменениями) постановляю:</w:t>
      </w:r>
    </w:p>
    <w:p w:rsidR="005621F7" w:rsidRDefault="005621F7">
      <w:pPr>
        <w:pStyle w:val="ConsPlusNormal"/>
        <w:spacing w:before="220"/>
        <w:ind w:firstLine="540"/>
        <w:jc w:val="both"/>
      </w:pPr>
      <w:bookmarkStart w:id="0" w:name="P22"/>
      <w:bookmarkEnd w:id="0"/>
      <w:r>
        <w:t xml:space="preserve">1. Утвердить прилагаемое </w:t>
      </w:r>
      <w:hyperlink w:anchor="P51" w:history="1">
        <w:r>
          <w:rPr>
            <w:color w:val="0000FF"/>
          </w:rPr>
          <w:t>Положение</w:t>
        </w:r>
      </w:hyperlink>
      <w:r>
        <w:t xml:space="preserve"> о проверке достоверности и полноты сведений, представляемых гражданами, претендующими на замещение государственных должностей Пензенской области, и лицами, замещающими государственные должности Пензенской области, и соблюдения ограничений лицами, замещающими государственные должности Пензенской области.</w:t>
      </w:r>
    </w:p>
    <w:p w:rsidR="005621F7" w:rsidRDefault="005621F7">
      <w:pPr>
        <w:pStyle w:val="ConsPlusNormal"/>
        <w:spacing w:before="220"/>
        <w:ind w:firstLine="540"/>
        <w:jc w:val="both"/>
      </w:pPr>
      <w:r>
        <w:t xml:space="preserve">2. Установить, что действие </w:t>
      </w:r>
      <w:hyperlink w:anchor="P51" w:history="1">
        <w:r>
          <w:rPr>
            <w:color w:val="0000FF"/>
          </w:rPr>
          <w:t>Положения</w:t>
        </w:r>
      </w:hyperlink>
      <w:r>
        <w:t xml:space="preserve">, указанного в </w:t>
      </w:r>
      <w:hyperlink w:anchor="P22" w:history="1">
        <w:r>
          <w:rPr>
            <w:color w:val="0000FF"/>
          </w:rPr>
          <w:t>пункте 1</w:t>
        </w:r>
      </w:hyperlink>
      <w:r>
        <w:t xml:space="preserve"> настоящего постановления, не распространяется на Губернатора Пензенской области, лиц, замещающих государственные должности в Законодательном Собрании Пензенской области, мировых судей.</w:t>
      </w:r>
    </w:p>
    <w:p w:rsidR="005621F7" w:rsidRDefault="005621F7">
      <w:pPr>
        <w:pStyle w:val="ConsPlusNormal"/>
        <w:jc w:val="both"/>
      </w:pPr>
      <w:r>
        <w:t xml:space="preserve">(п. 2 введен </w:t>
      </w:r>
      <w:hyperlink r:id="rId20" w:history="1">
        <w:r>
          <w:rPr>
            <w:color w:val="0000FF"/>
          </w:rPr>
          <w:t>Постановлением</w:t>
        </w:r>
      </w:hyperlink>
      <w:r>
        <w:t xml:space="preserve"> Губернатора Пензенской обл. от 15.06.2012 N 86)</w:t>
      </w:r>
    </w:p>
    <w:p w:rsidR="005621F7" w:rsidRDefault="005621F7">
      <w:pPr>
        <w:pStyle w:val="ConsPlusNormal"/>
        <w:spacing w:before="220"/>
        <w:ind w:firstLine="540"/>
        <w:jc w:val="both"/>
      </w:pPr>
      <w:r>
        <w:t xml:space="preserve">3. Утратил силу. - </w:t>
      </w:r>
      <w:hyperlink r:id="rId21" w:history="1">
        <w:r>
          <w:rPr>
            <w:color w:val="0000FF"/>
          </w:rPr>
          <w:t>Постановление</w:t>
        </w:r>
      </w:hyperlink>
      <w:r>
        <w:t xml:space="preserve"> Губернатора Пензенской обл. от 22.05.2015 N 63.</w:t>
      </w:r>
    </w:p>
    <w:p w:rsidR="005621F7" w:rsidRDefault="005621F7">
      <w:pPr>
        <w:pStyle w:val="ConsPlusNormal"/>
        <w:spacing w:before="220"/>
        <w:ind w:firstLine="540"/>
        <w:jc w:val="both"/>
      </w:pPr>
      <w:hyperlink r:id="rId22" w:history="1">
        <w:r>
          <w:rPr>
            <w:color w:val="0000FF"/>
          </w:rPr>
          <w:t>4</w:t>
        </w:r>
      </w:hyperlink>
      <w:r>
        <w:t>. Признать утратившими силу:</w:t>
      </w:r>
    </w:p>
    <w:p w:rsidR="005621F7" w:rsidRDefault="005621F7">
      <w:pPr>
        <w:pStyle w:val="ConsPlusNormal"/>
        <w:spacing w:before="220"/>
        <w:ind w:firstLine="540"/>
        <w:jc w:val="both"/>
      </w:pPr>
      <w:hyperlink r:id="rId23" w:history="1">
        <w:r>
          <w:rPr>
            <w:color w:val="0000FF"/>
          </w:rPr>
          <w:t>4.1</w:t>
        </w:r>
      </w:hyperlink>
      <w:r>
        <w:t xml:space="preserve">. </w:t>
      </w:r>
      <w:hyperlink r:id="rId24" w:history="1">
        <w:r>
          <w:rPr>
            <w:color w:val="0000FF"/>
          </w:rPr>
          <w:t>Постановление</w:t>
        </w:r>
      </w:hyperlink>
      <w:r>
        <w:t xml:space="preserve"> Губернатора Пензенской области от 18.08.2006 N 289 "О мерах по организации проверки сведений, представляемых лицами, замещающими государственные должности Пензенской области и должности государственной гражданской службы в аппарате Правительства, исполнительных органах государственной власти Пензенской области".</w:t>
      </w:r>
    </w:p>
    <w:p w:rsidR="005621F7" w:rsidRDefault="005621F7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5621F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621F7" w:rsidRDefault="005621F7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5621F7" w:rsidRDefault="005621F7">
            <w:pPr>
              <w:pStyle w:val="ConsPlusNormal"/>
              <w:jc w:val="both"/>
            </w:pPr>
            <w:r>
              <w:rPr>
                <w:color w:val="392C69"/>
              </w:rPr>
              <w:lastRenderedPageBreak/>
              <w:t xml:space="preserve">Подпункт 4.2 пункта 4 фактически утратил силу в связи с изданием </w:t>
            </w:r>
            <w:hyperlink r:id="rId25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Губернатора Пензенской обл. от 05.04.2013 N 67, признавшего </w:t>
            </w:r>
            <w:hyperlink r:id="rId26" w:history="1">
              <w:r>
                <w:rPr>
                  <w:color w:val="0000FF"/>
                </w:rPr>
                <w:t>Постановление</w:t>
              </w:r>
            </w:hyperlink>
            <w:r>
              <w:rPr>
                <w:color w:val="392C69"/>
              </w:rPr>
              <w:t xml:space="preserve"> Губернатора Пензенской обл. от 16.02.2009 N 55 утратившим силу.</w:t>
            </w:r>
          </w:p>
        </w:tc>
      </w:tr>
    </w:tbl>
    <w:p w:rsidR="005621F7" w:rsidRDefault="005621F7">
      <w:pPr>
        <w:pStyle w:val="ConsPlusNormal"/>
        <w:spacing w:before="280"/>
        <w:ind w:firstLine="540"/>
        <w:jc w:val="both"/>
      </w:pPr>
      <w:hyperlink r:id="rId27" w:history="1">
        <w:r>
          <w:rPr>
            <w:color w:val="0000FF"/>
          </w:rPr>
          <w:t>4.2</w:t>
        </w:r>
      </w:hyperlink>
      <w:r>
        <w:t xml:space="preserve">. </w:t>
      </w:r>
      <w:hyperlink r:id="rId28" w:history="1">
        <w:r>
          <w:rPr>
            <w:color w:val="0000FF"/>
          </w:rPr>
          <w:t>Пункт 3</w:t>
        </w:r>
      </w:hyperlink>
      <w:r>
        <w:t xml:space="preserve"> постановления Губернатора Пензенской области от 16.02.2009 N 55 "О внесении изменений и признании утратившими силу некоторых нормативных правовых актов Губернатора Пензенской области".</w:t>
      </w:r>
    </w:p>
    <w:p w:rsidR="005621F7" w:rsidRDefault="005621F7">
      <w:pPr>
        <w:pStyle w:val="ConsPlusNormal"/>
        <w:spacing w:before="220"/>
        <w:ind w:firstLine="540"/>
        <w:jc w:val="both"/>
      </w:pPr>
      <w:hyperlink r:id="rId29" w:history="1">
        <w:r>
          <w:rPr>
            <w:color w:val="0000FF"/>
          </w:rPr>
          <w:t>4.3</w:t>
        </w:r>
      </w:hyperlink>
      <w:r>
        <w:t xml:space="preserve">. </w:t>
      </w:r>
      <w:hyperlink r:id="rId30" w:history="1">
        <w:r>
          <w:rPr>
            <w:color w:val="0000FF"/>
          </w:rPr>
          <w:t>Постановление</w:t>
        </w:r>
      </w:hyperlink>
      <w:r>
        <w:t xml:space="preserve"> Губернатора Пензенской области от 19.03.2009 N 87 "О внесении изменений в постановление Губернатора Пензенской области от 18.08.2006 N 289 (с последующими изменениями)".</w:t>
      </w:r>
    </w:p>
    <w:p w:rsidR="005621F7" w:rsidRDefault="005621F7">
      <w:pPr>
        <w:pStyle w:val="ConsPlusNormal"/>
        <w:spacing w:before="220"/>
        <w:ind w:firstLine="540"/>
        <w:jc w:val="both"/>
      </w:pPr>
      <w:hyperlink r:id="rId31" w:history="1">
        <w:r>
          <w:rPr>
            <w:color w:val="0000FF"/>
          </w:rPr>
          <w:t>4.4</w:t>
        </w:r>
      </w:hyperlink>
      <w:r>
        <w:t xml:space="preserve">. </w:t>
      </w:r>
      <w:hyperlink r:id="rId32" w:history="1">
        <w:r>
          <w:rPr>
            <w:color w:val="0000FF"/>
          </w:rPr>
          <w:t>Пункт 8</w:t>
        </w:r>
      </w:hyperlink>
      <w:r>
        <w:t xml:space="preserve"> постановления Губернатора Пензенской области от 26.04.2010 N 43 "О внесении изменений в отдельные постановления Губернатора Пензенской области".</w:t>
      </w:r>
    </w:p>
    <w:p w:rsidR="005621F7" w:rsidRDefault="005621F7">
      <w:pPr>
        <w:pStyle w:val="ConsPlusNormal"/>
        <w:spacing w:before="220"/>
        <w:ind w:firstLine="540"/>
        <w:jc w:val="both"/>
      </w:pPr>
      <w:hyperlink r:id="rId33" w:history="1">
        <w:r>
          <w:rPr>
            <w:color w:val="0000FF"/>
          </w:rPr>
          <w:t>4.5</w:t>
        </w:r>
      </w:hyperlink>
      <w:r>
        <w:t xml:space="preserve">. </w:t>
      </w:r>
      <w:hyperlink r:id="rId34" w:history="1">
        <w:r>
          <w:rPr>
            <w:color w:val="0000FF"/>
          </w:rPr>
          <w:t>Пункт 9</w:t>
        </w:r>
      </w:hyperlink>
      <w:r>
        <w:t xml:space="preserve"> постановления Губернатора Пензенской области от 30.06.2010 N 63 "О внесении изменений в отдельные постановления Губернатора Пензенской области".</w:t>
      </w:r>
    </w:p>
    <w:p w:rsidR="005621F7" w:rsidRDefault="005621F7">
      <w:pPr>
        <w:pStyle w:val="ConsPlusNormal"/>
        <w:spacing w:before="220"/>
        <w:ind w:firstLine="540"/>
        <w:jc w:val="both"/>
      </w:pPr>
      <w:hyperlink r:id="rId35" w:history="1">
        <w:r>
          <w:rPr>
            <w:color w:val="0000FF"/>
          </w:rPr>
          <w:t>5</w:t>
        </w:r>
      </w:hyperlink>
      <w:r>
        <w:t>. Опубликовать настоящее постановление в газете "Пензенские губернские ведомости".</w:t>
      </w:r>
    </w:p>
    <w:p w:rsidR="005621F7" w:rsidRDefault="005621F7">
      <w:pPr>
        <w:pStyle w:val="ConsPlusNormal"/>
        <w:spacing w:before="220"/>
        <w:ind w:firstLine="540"/>
        <w:jc w:val="both"/>
      </w:pPr>
      <w:hyperlink r:id="rId36" w:history="1">
        <w:r>
          <w:rPr>
            <w:color w:val="0000FF"/>
          </w:rPr>
          <w:t>6</w:t>
        </w:r>
      </w:hyperlink>
      <w:r>
        <w:t>. Контроль за исполнением настоящего постановления возложить на первого заместителя Председателя Правительства - руководителя аппарата Губернатора и Правительства Пензенской области.</w:t>
      </w:r>
    </w:p>
    <w:p w:rsidR="005621F7" w:rsidRDefault="005621F7">
      <w:pPr>
        <w:pStyle w:val="ConsPlusNormal"/>
        <w:jc w:val="both"/>
      </w:pPr>
      <w:r>
        <w:t xml:space="preserve">(пункт в ред. </w:t>
      </w:r>
      <w:hyperlink r:id="rId37" w:history="1">
        <w:r>
          <w:rPr>
            <w:color w:val="0000FF"/>
          </w:rPr>
          <w:t>Постановления</w:t>
        </w:r>
      </w:hyperlink>
      <w:r>
        <w:t xml:space="preserve"> Губернатора Пензенской обл. от 26.08.2011 N 109)</w:t>
      </w:r>
    </w:p>
    <w:p w:rsidR="005621F7" w:rsidRDefault="005621F7">
      <w:pPr>
        <w:pStyle w:val="ConsPlusNormal"/>
        <w:jc w:val="both"/>
      </w:pPr>
    </w:p>
    <w:p w:rsidR="005621F7" w:rsidRDefault="005621F7">
      <w:pPr>
        <w:pStyle w:val="ConsPlusNormal"/>
        <w:jc w:val="right"/>
      </w:pPr>
      <w:r>
        <w:t>Губернатор</w:t>
      </w:r>
    </w:p>
    <w:p w:rsidR="005621F7" w:rsidRDefault="005621F7">
      <w:pPr>
        <w:pStyle w:val="ConsPlusNormal"/>
        <w:jc w:val="right"/>
      </w:pPr>
      <w:r>
        <w:t>Пензенской области</w:t>
      </w:r>
    </w:p>
    <w:p w:rsidR="005621F7" w:rsidRDefault="005621F7">
      <w:pPr>
        <w:pStyle w:val="ConsPlusNormal"/>
        <w:jc w:val="right"/>
      </w:pPr>
      <w:r>
        <w:t>В.К.БОЧКАРЕВ</w:t>
      </w:r>
    </w:p>
    <w:p w:rsidR="005621F7" w:rsidRDefault="005621F7">
      <w:pPr>
        <w:pStyle w:val="ConsPlusNormal"/>
        <w:jc w:val="both"/>
      </w:pPr>
    </w:p>
    <w:p w:rsidR="005621F7" w:rsidRDefault="005621F7">
      <w:pPr>
        <w:pStyle w:val="ConsPlusNormal"/>
        <w:jc w:val="both"/>
      </w:pPr>
    </w:p>
    <w:p w:rsidR="005621F7" w:rsidRDefault="005621F7">
      <w:pPr>
        <w:pStyle w:val="ConsPlusNormal"/>
        <w:jc w:val="both"/>
      </w:pPr>
    </w:p>
    <w:p w:rsidR="005621F7" w:rsidRDefault="005621F7">
      <w:pPr>
        <w:pStyle w:val="ConsPlusNormal"/>
        <w:jc w:val="both"/>
      </w:pPr>
    </w:p>
    <w:p w:rsidR="005621F7" w:rsidRDefault="005621F7">
      <w:pPr>
        <w:pStyle w:val="ConsPlusNormal"/>
        <w:jc w:val="both"/>
      </w:pPr>
    </w:p>
    <w:p w:rsidR="005621F7" w:rsidRDefault="005621F7">
      <w:pPr>
        <w:pStyle w:val="ConsPlusNormal"/>
        <w:jc w:val="right"/>
        <w:outlineLvl w:val="0"/>
      </w:pPr>
      <w:r>
        <w:t>Утверждено</w:t>
      </w:r>
    </w:p>
    <w:p w:rsidR="005621F7" w:rsidRDefault="005621F7">
      <w:pPr>
        <w:pStyle w:val="ConsPlusNormal"/>
        <w:jc w:val="right"/>
      </w:pPr>
      <w:r>
        <w:t>постановлением</w:t>
      </w:r>
    </w:p>
    <w:p w:rsidR="005621F7" w:rsidRDefault="005621F7">
      <w:pPr>
        <w:pStyle w:val="ConsPlusNormal"/>
        <w:jc w:val="right"/>
      </w:pPr>
      <w:r>
        <w:t>Губернатора Пензенской области</w:t>
      </w:r>
    </w:p>
    <w:p w:rsidR="005621F7" w:rsidRDefault="005621F7">
      <w:pPr>
        <w:pStyle w:val="ConsPlusNormal"/>
        <w:jc w:val="right"/>
      </w:pPr>
      <w:r>
        <w:t>от 16 сентября 2010 г. N 93</w:t>
      </w:r>
    </w:p>
    <w:p w:rsidR="005621F7" w:rsidRDefault="005621F7">
      <w:pPr>
        <w:pStyle w:val="ConsPlusNormal"/>
        <w:jc w:val="both"/>
      </w:pPr>
    </w:p>
    <w:p w:rsidR="005621F7" w:rsidRDefault="005621F7">
      <w:pPr>
        <w:pStyle w:val="ConsPlusTitle"/>
        <w:jc w:val="center"/>
      </w:pPr>
      <w:bookmarkStart w:id="1" w:name="P51"/>
      <w:bookmarkEnd w:id="1"/>
      <w:r>
        <w:t>ПОЛОЖЕНИЕ</w:t>
      </w:r>
    </w:p>
    <w:p w:rsidR="005621F7" w:rsidRDefault="005621F7">
      <w:pPr>
        <w:pStyle w:val="ConsPlusTitle"/>
        <w:jc w:val="center"/>
      </w:pPr>
      <w:r>
        <w:t>О ПРОВЕРКЕ ДОСТОВЕРНОСТИ И ПОЛНОТЫ СВЕДЕНИЙ, ПРЕДСТАВЛЯЕМЫХ</w:t>
      </w:r>
    </w:p>
    <w:p w:rsidR="005621F7" w:rsidRDefault="005621F7">
      <w:pPr>
        <w:pStyle w:val="ConsPlusTitle"/>
        <w:jc w:val="center"/>
      </w:pPr>
      <w:r>
        <w:t>ГРАЖДАНАМИ, ПРЕТЕНДУЮЩИМИ НА ЗАМЕЩЕНИЕ ГОСУДАРСТВЕННЫХ</w:t>
      </w:r>
    </w:p>
    <w:p w:rsidR="005621F7" w:rsidRDefault="005621F7">
      <w:pPr>
        <w:pStyle w:val="ConsPlusTitle"/>
        <w:jc w:val="center"/>
      </w:pPr>
      <w:r>
        <w:t>ДОЛЖНОСТЕЙ ПЕНЗЕНСКОЙ ОБЛАСТИ, И ЛИЦАМИ, ЗАМЕЩАЮЩИМИ</w:t>
      </w:r>
    </w:p>
    <w:p w:rsidR="005621F7" w:rsidRDefault="005621F7">
      <w:pPr>
        <w:pStyle w:val="ConsPlusTitle"/>
        <w:jc w:val="center"/>
      </w:pPr>
      <w:r>
        <w:t>ГОСУДАРСТВЕННЫЕ ДОЛЖНОСТИ ПЕНЗЕНСКОЙ ОБЛАСТИ, И СОБЛЮДЕНИЯ</w:t>
      </w:r>
    </w:p>
    <w:p w:rsidR="005621F7" w:rsidRDefault="005621F7">
      <w:pPr>
        <w:pStyle w:val="ConsPlusTitle"/>
        <w:jc w:val="center"/>
      </w:pPr>
      <w:r>
        <w:t>ОГРАНИЧЕНИЙ ЛИЦАМИ, ЗАМЕЩАЮЩИМИ ГОСУДАРСТВЕННЫЕ ДОЛЖНОСТИ</w:t>
      </w:r>
    </w:p>
    <w:p w:rsidR="005621F7" w:rsidRDefault="005621F7">
      <w:pPr>
        <w:pStyle w:val="ConsPlusTitle"/>
        <w:jc w:val="center"/>
      </w:pPr>
      <w:r>
        <w:t>ПЕНЗЕНСКОЙ ОБЛАСТИ</w:t>
      </w:r>
    </w:p>
    <w:p w:rsidR="005621F7" w:rsidRDefault="005621F7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5621F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621F7" w:rsidRDefault="005621F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621F7" w:rsidRDefault="005621F7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Губернатора Пензенской обл.</w:t>
            </w:r>
          </w:p>
          <w:p w:rsidR="005621F7" w:rsidRDefault="005621F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23.06.2011 </w:t>
            </w:r>
            <w:hyperlink r:id="rId38" w:history="1">
              <w:r>
                <w:rPr>
                  <w:color w:val="0000FF"/>
                </w:rPr>
                <w:t>N 71</w:t>
              </w:r>
            </w:hyperlink>
            <w:r>
              <w:rPr>
                <w:color w:val="392C69"/>
              </w:rPr>
              <w:t xml:space="preserve">, от 15.06.2012 </w:t>
            </w:r>
            <w:hyperlink r:id="rId39" w:history="1">
              <w:r>
                <w:rPr>
                  <w:color w:val="0000FF"/>
                </w:rPr>
                <w:t>N 86</w:t>
              </w:r>
            </w:hyperlink>
            <w:r>
              <w:rPr>
                <w:color w:val="392C69"/>
              </w:rPr>
              <w:t>,</w:t>
            </w:r>
          </w:p>
          <w:p w:rsidR="005621F7" w:rsidRDefault="005621F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11.03.2013 </w:t>
            </w:r>
            <w:hyperlink r:id="rId40" w:history="1">
              <w:r>
                <w:rPr>
                  <w:color w:val="0000FF"/>
                </w:rPr>
                <w:t>N 44</w:t>
              </w:r>
            </w:hyperlink>
            <w:r>
              <w:rPr>
                <w:color w:val="392C69"/>
              </w:rPr>
              <w:t xml:space="preserve">, от 06.06.2013 </w:t>
            </w:r>
            <w:hyperlink r:id="rId41" w:history="1">
              <w:r>
                <w:rPr>
                  <w:color w:val="0000FF"/>
                </w:rPr>
                <w:t>N 109</w:t>
              </w:r>
            </w:hyperlink>
            <w:r>
              <w:rPr>
                <w:color w:val="392C69"/>
              </w:rPr>
              <w:t>,</w:t>
            </w:r>
          </w:p>
          <w:p w:rsidR="005621F7" w:rsidRDefault="005621F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31.01.2014 </w:t>
            </w:r>
            <w:hyperlink r:id="rId42" w:history="1">
              <w:r>
                <w:rPr>
                  <w:color w:val="0000FF"/>
                </w:rPr>
                <w:t>N 10</w:t>
              </w:r>
            </w:hyperlink>
            <w:r>
              <w:rPr>
                <w:color w:val="392C69"/>
              </w:rPr>
              <w:t xml:space="preserve">, от 18.04.2014 </w:t>
            </w:r>
            <w:hyperlink r:id="rId43" w:history="1">
              <w:r>
                <w:rPr>
                  <w:color w:val="0000FF"/>
                </w:rPr>
                <w:t>N 61</w:t>
              </w:r>
            </w:hyperlink>
            <w:r>
              <w:rPr>
                <w:color w:val="392C69"/>
              </w:rPr>
              <w:t>,</w:t>
            </w:r>
          </w:p>
          <w:p w:rsidR="005621F7" w:rsidRDefault="005621F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03.09.2014 </w:t>
            </w:r>
            <w:hyperlink r:id="rId44" w:history="1">
              <w:r>
                <w:rPr>
                  <w:color w:val="0000FF"/>
                </w:rPr>
                <w:t>N 123</w:t>
              </w:r>
            </w:hyperlink>
            <w:r>
              <w:rPr>
                <w:color w:val="392C69"/>
              </w:rPr>
              <w:t xml:space="preserve">, от 22.05.2015 </w:t>
            </w:r>
            <w:hyperlink r:id="rId45" w:history="1">
              <w:r>
                <w:rPr>
                  <w:color w:val="0000FF"/>
                </w:rPr>
                <w:t>N 63</w:t>
              </w:r>
            </w:hyperlink>
            <w:r>
              <w:rPr>
                <w:color w:val="392C69"/>
              </w:rPr>
              <w:t>,</w:t>
            </w:r>
          </w:p>
          <w:p w:rsidR="005621F7" w:rsidRDefault="005621F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05.10.2015 </w:t>
            </w:r>
            <w:hyperlink r:id="rId46" w:history="1">
              <w:r>
                <w:rPr>
                  <w:color w:val="0000FF"/>
                </w:rPr>
                <w:t>N 119</w:t>
              </w:r>
            </w:hyperlink>
            <w:r>
              <w:rPr>
                <w:color w:val="392C69"/>
              </w:rPr>
              <w:t xml:space="preserve">, от 29.07.2016 </w:t>
            </w:r>
            <w:hyperlink r:id="rId47" w:history="1">
              <w:r>
                <w:rPr>
                  <w:color w:val="0000FF"/>
                </w:rPr>
                <w:t>N 115</w:t>
              </w:r>
            </w:hyperlink>
            <w:r>
              <w:rPr>
                <w:color w:val="392C69"/>
              </w:rPr>
              <w:t>,</w:t>
            </w:r>
          </w:p>
          <w:p w:rsidR="005621F7" w:rsidRDefault="005621F7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 xml:space="preserve">от 15.12.2017 </w:t>
            </w:r>
            <w:hyperlink r:id="rId48" w:history="1">
              <w:r>
                <w:rPr>
                  <w:color w:val="0000FF"/>
                </w:rPr>
                <w:t>N 104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5621F7" w:rsidRDefault="005621F7">
      <w:pPr>
        <w:pStyle w:val="ConsPlusNormal"/>
        <w:jc w:val="both"/>
      </w:pPr>
    </w:p>
    <w:p w:rsidR="005621F7" w:rsidRDefault="005621F7">
      <w:pPr>
        <w:pStyle w:val="ConsPlusNormal"/>
        <w:ind w:firstLine="540"/>
        <w:jc w:val="both"/>
      </w:pPr>
      <w:bookmarkStart w:id="2" w:name="P67"/>
      <w:bookmarkEnd w:id="2"/>
      <w:r>
        <w:t>1. Настоящим Положением определяется порядок осуществления проверки:</w:t>
      </w:r>
    </w:p>
    <w:p w:rsidR="005621F7" w:rsidRDefault="005621F7">
      <w:pPr>
        <w:pStyle w:val="ConsPlusNormal"/>
        <w:spacing w:before="220"/>
        <w:ind w:firstLine="540"/>
        <w:jc w:val="both"/>
      </w:pPr>
      <w:bookmarkStart w:id="3" w:name="P68"/>
      <w:bookmarkEnd w:id="3"/>
      <w:r>
        <w:t xml:space="preserve">а) достоверности и полноты сведений о доходах, об имуществе и обязательствах имущественного характера, представленных в соответствии с </w:t>
      </w:r>
      <w:hyperlink r:id="rId49" w:history="1">
        <w:r>
          <w:rPr>
            <w:color w:val="0000FF"/>
          </w:rPr>
          <w:t>постановлением</w:t>
        </w:r>
      </w:hyperlink>
      <w:r>
        <w:t xml:space="preserve"> Губернатора Пензенской области от 23.09.2009 N 209 (с последующими изменениями):</w:t>
      </w:r>
    </w:p>
    <w:p w:rsidR="005621F7" w:rsidRDefault="005621F7">
      <w:pPr>
        <w:pStyle w:val="ConsPlusNormal"/>
        <w:spacing w:before="220"/>
        <w:ind w:firstLine="540"/>
        <w:jc w:val="both"/>
      </w:pPr>
      <w:r>
        <w:t>гражданами, претендующими на замещение государственных должностей Пензенской области (далее - граждане), на отчетную дату;</w:t>
      </w:r>
    </w:p>
    <w:p w:rsidR="005621F7" w:rsidRDefault="005621F7">
      <w:pPr>
        <w:pStyle w:val="ConsPlusNormal"/>
        <w:spacing w:before="220"/>
        <w:ind w:firstLine="540"/>
        <w:jc w:val="both"/>
      </w:pPr>
      <w:r>
        <w:t>лицами, замещающими государственные должности Пензенской области, за отчетный период и за два года, предшествующие отчетному периоду;</w:t>
      </w:r>
    </w:p>
    <w:p w:rsidR="005621F7" w:rsidRDefault="005621F7">
      <w:pPr>
        <w:pStyle w:val="ConsPlusNormal"/>
        <w:spacing w:before="220"/>
        <w:ind w:firstLine="540"/>
        <w:jc w:val="both"/>
      </w:pPr>
      <w:r>
        <w:t>б) достоверности и полноты сведений (в части, касающейся профилактики коррупционных правонарушений), представленных гражданами при поступлении на государственную гражданскую службу Пензенской области (далее - гражданская служба) в соответствии с нормативными правовыми актами Российской Федерации (далее - сведения, представляемые гражданами в соответствии с нормативными правовыми актами Российской Федерации);</w:t>
      </w:r>
    </w:p>
    <w:p w:rsidR="005621F7" w:rsidRDefault="005621F7">
      <w:pPr>
        <w:pStyle w:val="ConsPlusNormal"/>
        <w:jc w:val="both"/>
      </w:pPr>
      <w:r>
        <w:t xml:space="preserve">(пп. "б" в ред. </w:t>
      </w:r>
      <w:hyperlink r:id="rId50" w:history="1">
        <w:r>
          <w:rPr>
            <w:color w:val="0000FF"/>
          </w:rPr>
          <w:t>Постановления</w:t>
        </w:r>
      </w:hyperlink>
      <w:r>
        <w:t xml:space="preserve"> Губернатора Пензенской обл. от 15.12.2017 N 104)</w:t>
      </w:r>
    </w:p>
    <w:p w:rsidR="005621F7" w:rsidRDefault="005621F7">
      <w:pPr>
        <w:pStyle w:val="ConsPlusNormal"/>
        <w:spacing w:before="220"/>
        <w:ind w:firstLine="540"/>
        <w:jc w:val="both"/>
      </w:pPr>
      <w:r>
        <w:t>в) соблюдения лицами, замещающими государственные должности Пензенской области, в течение трех лет, предшествующих поступлению информации, явившейся основанием для осуществления проверки, предусмотренной настоящим подпунктом, ограничений и запретов, требований о предотвращении или урегулировании конфликта интересов, исполнения ими должностных обязанностей, установленных законодательством Российской Федерации и Пензенской области (далее - установленные ограничения).</w:t>
      </w:r>
    </w:p>
    <w:p w:rsidR="005621F7" w:rsidRDefault="005621F7">
      <w:pPr>
        <w:pStyle w:val="ConsPlusNormal"/>
        <w:jc w:val="both"/>
      </w:pPr>
      <w:r>
        <w:t xml:space="preserve">(п. 1 в ред. </w:t>
      </w:r>
      <w:hyperlink r:id="rId51" w:history="1">
        <w:r>
          <w:rPr>
            <w:color w:val="0000FF"/>
          </w:rPr>
          <w:t>Постановления</w:t>
        </w:r>
      </w:hyperlink>
      <w:r>
        <w:t xml:space="preserve"> Губернатора Пензенской обл. от 03.09.2014 N 123)</w:t>
      </w:r>
    </w:p>
    <w:p w:rsidR="005621F7" w:rsidRDefault="005621F7">
      <w:pPr>
        <w:pStyle w:val="ConsPlusNormal"/>
        <w:spacing w:before="220"/>
        <w:ind w:firstLine="540"/>
        <w:jc w:val="both"/>
      </w:pPr>
      <w:r>
        <w:t>2. Проверка осуществляется Управлением государственной службы и кадров Правительства Пензенской области по решению Губернатора Пензенской области.</w:t>
      </w:r>
    </w:p>
    <w:p w:rsidR="005621F7" w:rsidRDefault="005621F7">
      <w:pPr>
        <w:pStyle w:val="ConsPlusNormal"/>
        <w:spacing w:before="220"/>
        <w:ind w:firstLine="540"/>
        <w:jc w:val="both"/>
      </w:pPr>
      <w:r>
        <w:t>Решение принимается отдельно в отношении каждого гражданина или лица, замещающего государственную должность Пензенской области, и оформляется в письменной форме, в том числе в форме электронного документа.</w:t>
      </w:r>
    </w:p>
    <w:p w:rsidR="005621F7" w:rsidRDefault="005621F7">
      <w:pPr>
        <w:pStyle w:val="ConsPlusNormal"/>
        <w:jc w:val="both"/>
      </w:pPr>
      <w:r>
        <w:t xml:space="preserve">(в ред. </w:t>
      </w:r>
      <w:hyperlink r:id="rId52" w:history="1">
        <w:r>
          <w:rPr>
            <w:color w:val="0000FF"/>
          </w:rPr>
          <w:t>Постановления</w:t>
        </w:r>
      </w:hyperlink>
      <w:r>
        <w:t xml:space="preserve"> Губернатора Пензенской обл. от 11.03.2013 N 44)</w:t>
      </w:r>
    </w:p>
    <w:p w:rsidR="005621F7" w:rsidRDefault="005621F7">
      <w:pPr>
        <w:pStyle w:val="ConsPlusNormal"/>
        <w:spacing w:before="220"/>
        <w:ind w:firstLine="540"/>
        <w:jc w:val="both"/>
      </w:pPr>
      <w:r>
        <w:t xml:space="preserve">3. Утратил силу. - </w:t>
      </w:r>
      <w:hyperlink r:id="rId53" w:history="1">
        <w:r>
          <w:rPr>
            <w:color w:val="0000FF"/>
          </w:rPr>
          <w:t>Постановление</w:t>
        </w:r>
      </w:hyperlink>
      <w:r>
        <w:t xml:space="preserve"> Губернатора Пензенской обл. от 06.06.2013 N 109.</w:t>
      </w:r>
    </w:p>
    <w:p w:rsidR="005621F7" w:rsidRDefault="005621F7">
      <w:pPr>
        <w:pStyle w:val="ConsPlusNormal"/>
        <w:spacing w:before="220"/>
        <w:ind w:firstLine="540"/>
        <w:jc w:val="both"/>
      </w:pPr>
      <w:r>
        <w:t xml:space="preserve">4. Основанием для осуществления проверки, предусмотренной </w:t>
      </w:r>
      <w:hyperlink w:anchor="P67" w:history="1">
        <w:r>
          <w:rPr>
            <w:color w:val="0000FF"/>
          </w:rPr>
          <w:t>пунктом 1</w:t>
        </w:r>
      </w:hyperlink>
      <w:r>
        <w:t xml:space="preserve"> настоящего Положения (далее - проверка), является информация, представленная в письменном виде в установленном порядке:</w:t>
      </w:r>
    </w:p>
    <w:p w:rsidR="005621F7" w:rsidRDefault="005621F7">
      <w:pPr>
        <w:pStyle w:val="ConsPlusNormal"/>
        <w:jc w:val="both"/>
      </w:pPr>
      <w:r>
        <w:t xml:space="preserve">(в ред. </w:t>
      </w:r>
      <w:hyperlink r:id="rId54" w:history="1">
        <w:r>
          <w:rPr>
            <w:color w:val="0000FF"/>
          </w:rPr>
          <w:t>Постановления</w:t>
        </w:r>
      </w:hyperlink>
      <w:r>
        <w:t xml:space="preserve"> Губернатора Пензенской обл. от 06.06.2013 N 109)</w:t>
      </w:r>
    </w:p>
    <w:p w:rsidR="005621F7" w:rsidRDefault="005621F7">
      <w:pPr>
        <w:pStyle w:val="ConsPlusNormal"/>
        <w:spacing w:before="220"/>
        <w:ind w:firstLine="540"/>
        <w:jc w:val="both"/>
      </w:pPr>
      <w:r>
        <w:t>а)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5621F7" w:rsidRDefault="005621F7">
      <w:pPr>
        <w:pStyle w:val="ConsPlusNormal"/>
        <w:spacing w:before="220"/>
        <w:ind w:firstLine="540"/>
        <w:jc w:val="both"/>
      </w:pPr>
      <w:r>
        <w:t>б) постоянно действующими руководящими органами политических партий, региональными отделениями политических партий и зарегистрированных в соответствии с законом иных общественных объединений, не являющихся политическими партиями;</w:t>
      </w:r>
    </w:p>
    <w:p w:rsidR="005621F7" w:rsidRDefault="005621F7">
      <w:pPr>
        <w:pStyle w:val="ConsPlusNormal"/>
        <w:spacing w:before="220"/>
        <w:ind w:firstLine="540"/>
        <w:jc w:val="both"/>
      </w:pPr>
      <w:r>
        <w:t>в) Общественной палатой Российской Федерации, Общественной палатой Пензенской области;</w:t>
      </w:r>
    </w:p>
    <w:p w:rsidR="005621F7" w:rsidRDefault="005621F7">
      <w:pPr>
        <w:pStyle w:val="ConsPlusNormal"/>
        <w:spacing w:before="220"/>
        <w:ind w:firstLine="540"/>
        <w:jc w:val="both"/>
      </w:pPr>
      <w:r>
        <w:t xml:space="preserve">г) работниками подразделений кадровых служб государственных органов Пензенской </w:t>
      </w:r>
      <w:r>
        <w:lastRenderedPageBreak/>
        <w:t>области по профилактике коррупционных и иных правонарушений либо должностными лицами кадровых служб указанных органов, ответственными за работу по профилактике коррупционных и иных правонарушений;</w:t>
      </w:r>
    </w:p>
    <w:p w:rsidR="005621F7" w:rsidRDefault="005621F7">
      <w:pPr>
        <w:pStyle w:val="ConsPlusNormal"/>
        <w:spacing w:before="220"/>
        <w:ind w:firstLine="540"/>
        <w:jc w:val="both"/>
      </w:pPr>
      <w:r>
        <w:t>д) общероссийскими средствами массовой информации.</w:t>
      </w:r>
    </w:p>
    <w:p w:rsidR="005621F7" w:rsidRDefault="005621F7">
      <w:pPr>
        <w:pStyle w:val="ConsPlusNormal"/>
        <w:jc w:val="both"/>
      </w:pPr>
      <w:r>
        <w:t xml:space="preserve">(п. 4 в ред. </w:t>
      </w:r>
      <w:hyperlink r:id="rId55" w:history="1">
        <w:r>
          <w:rPr>
            <w:color w:val="0000FF"/>
          </w:rPr>
          <w:t>Постановления</w:t>
        </w:r>
      </w:hyperlink>
      <w:r>
        <w:t xml:space="preserve"> Губернатора Пензенской обл. от 11.03.2013 N 44)</w:t>
      </w:r>
    </w:p>
    <w:p w:rsidR="005621F7" w:rsidRDefault="005621F7">
      <w:pPr>
        <w:pStyle w:val="ConsPlusNormal"/>
        <w:spacing w:before="220"/>
        <w:ind w:firstLine="540"/>
        <w:jc w:val="both"/>
      </w:pPr>
      <w:r>
        <w:t>5. Информация анонимного характера не может служить основанием для проверки.</w:t>
      </w:r>
    </w:p>
    <w:p w:rsidR="005621F7" w:rsidRDefault="005621F7">
      <w:pPr>
        <w:pStyle w:val="ConsPlusNormal"/>
        <w:spacing w:before="220"/>
        <w:ind w:firstLine="540"/>
        <w:jc w:val="both"/>
      </w:pPr>
      <w:r>
        <w:t>6. Проверка осуществляется в срок, не превышающий 60 дней со дня принятия решения о ее проведении. Срок проверки может быть продлен до 90 дней лицом, принявшим решение о ее проведении.</w:t>
      </w:r>
    </w:p>
    <w:p w:rsidR="005621F7" w:rsidRDefault="005621F7">
      <w:pPr>
        <w:pStyle w:val="ConsPlusNormal"/>
        <w:spacing w:before="220"/>
        <w:ind w:firstLine="540"/>
        <w:jc w:val="both"/>
      </w:pPr>
      <w:r>
        <w:t>7. При осуществлении проверки сотрудники Управления государственной службы и кадров Правительства Пензенской области имеют право:</w:t>
      </w:r>
    </w:p>
    <w:p w:rsidR="005621F7" w:rsidRDefault="005621F7">
      <w:pPr>
        <w:pStyle w:val="ConsPlusNormal"/>
        <w:spacing w:before="220"/>
        <w:ind w:firstLine="540"/>
        <w:jc w:val="both"/>
      </w:pPr>
      <w:r>
        <w:t>а) проводить собеседование с гражданином или лицом, замещающим государственную должность Пензенской области;</w:t>
      </w:r>
    </w:p>
    <w:p w:rsidR="005621F7" w:rsidRDefault="005621F7">
      <w:pPr>
        <w:pStyle w:val="ConsPlusNormal"/>
        <w:spacing w:before="220"/>
        <w:ind w:firstLine="540"/>
        <w:jc w:val="both"/>
      </w:pPr>
      <w:r>
        <w:t>б) изучать представленные гражданином или лицом, замещающим государственную должность Пензенской области, сведения о доходах, об имуществе и обязательствах имущественного характера и дополнительные материалы;</w:t>
      </w:r>
    </w:p>
    <w:p w:rsidR="005621F7" w:rsidRDefault="005621F7">
      <w:pPr>
        <w:pStyle w:val="ConsPlusNormal"/>
        <w:spacing w:before="220"/>
        <w:ind w:firstLine="540"/>
        <w:jc w:val="both"/>
      </w:pPr>
      <w:r>
        <w:t>в) получать от гражданина или лица, замещающего государственную должность Пензенской области, пояснения по представленным им сведениям о доходах, об имуществе и обязательствах имущественного характера и материалам;</w:t>
      </w:r>
    </w:p>
    <w:p w:rsidR="005621F7" w:rsidRDefault="005621F7">
      <w:pPr>
        <w:pStyle w:val="ConsPlusNormal"/>
        <w:spacing w:before="220"/>
        <w:ind w:firstLine="540"/>
        <w:jc w:val="both"/>
      </w:pPr>
      <w:bookmarkStart w:id="4" w:name="P93"/>
      <w:bookmarkEnd w:id="4"/>
      <w:r>
        <w:t>г) готовить и направлять в установленном порядке запрос в органы прокуратуры Российской Федерации, следственные органы Следственного комитета Российской Федерации, иные федеральные государственные органы, территориальные органы федеральных органов государственной власти, государственные органы Пензенской области и иных субъектов Российской Федерации, территориальные органы федеральных государственных органов, органы местного самоуправления, на предприятия, в учреждения, организации и общественные объединения (далее - государственные органы и организации) об имеющихся у них сведениях: о доходах, об имуществе и обязательствах имущественного характера гражданина или лица, замещающего государственную должность Пензенской области, его супруги (супруга) и несовершеннолетних детей, о достоверности и полноте сведений, представленных гражданином в соответствии с нормативными правовыми актами Российской Федерации и Пензенской области; о соблюдении лицом, замещающим государственную должность Пензенской области, установленных ограничений;</w:t>
      </w:r>
    </w:p>
    <w:p w:rsidR="005621F7" w:rsidRDefault="005621F7">
      <w:pPr>
        <w:pStyle w:val="ConsPlusNormal"/>
        <w:jc w:val="both"/>
      </w:pPr>
      <w:r>
        <w:t xml:space="preserve">(в ред. Постановлений Губернатора Пензенской обл. от 06.06.2013 </w:t>
      </w:r>
      <w:hyperlink r:id="rId56" w:history="1">
        <w:r>
          <w:rPr>
            <w:color w:val="0000FF"/>
          </w:rPr>
          <w:t>N 109</w:t>
        </w:r>
      </w:hyperlink>
      <w:r>
        <w:t xml:space="preserve">, от 31.01.2014 </w:t>
      </w:r>
      <w:hyperlink r:id="rId57" w:history="1">
        <w:r>
          <w:rPr>
            <w:color w:val="0000FF"/>
          </w:rPr>
          <w:t>N 10</w:t>
        </w:r>
      </w:hyperlink>
      <w:r>
        <w:t>)</w:t>
      </w:r>
    </w:p>
    <w:p w:rsidR="005621F7" w:rsidRDefault="005621F7">
      <w:pPr>
        <w:pStyle w:val="ConsPlusNormal"/>
        <w:spacing w:before="220"/>
        <w:ind w:firstLine="540"/>
        <w:jc w:val="both"/>
      </w:pPr>
      <w:r>
        <w:t>д) наводить справки у физических лиц и получать от них информацию с их согласия;</w:t>
      </w:r>
    </w:p>
    <w:p w:rsidR="005621F7" w:rsidRDefault="005621F7">
      <w:pPr>
        <w:pStyle w:val="ConsPlusNormal"/>
        <w:spacing w:before="220"/>
        <w:ind w:firstLine="540"/>
        <w:jc w:val="both"/>
      </w:pPr>
      <w:r>
        <w:t>е) осуществлять анализ сведений, представленных гражданином или лицом, замещающим государственную должность Пензенской области, в соответствии с законодательством Российской Федерации о противодействии коррупции.</w:t>
      </w:r>
    </w:p>
    <w:p w:rsidR="005621F7" w:rsidRDefault="005621F7">
      <w:pPr>
        <w:pStyle w:val="ConsPlusNormal"/>
        <w:jc w:val="both"/>
      </w:pPr>
      <w:r>
        <w:t xml:space="preserve">(п. 7 в ред. </w:t>
      </w:r>
      <w:hyperlink r:id="rId58" w:history="1">
        <w:r>
          <w:rPr>
            <w:color w:val="0000FF"/>
          </w:rPr>
          <w:t>Постановления</w:t>
        </w:r>
      </w:hyperlink>
      <w:r>
        <w:t xml:space="preserve"> Губернатора Пензенской обл. от 11.03.2013 N 44)</w:t>
      </w:r>
    </w:p>
    <w:p w:rsidR="005621F7" w:rsidRDefault="005621F7">
      <w:pPr>
        <w:pStyle w:val="ConsPlusNormal"/>
        <w:spacing w:before="220"/>
        <w:ind w:firstLine="540"/>
        <w:jc w:val="both"/>
      </w:pPr>
      <w:r>
        <w:t xml:space="preserve">8. В запросе, предусмотренном </w:t>
      </w:r>
      <w:hyperlink w:anchor="P93" w:history="1">
        <w:r>
          <w:rPr>
            <w:color w:val="0000FF"/>
          </w:rPr>
          <w:t>подпунктом "г" пункта 7</w:t>
        </w:r>
      </w:hyperlink>
      <w:r>
        <w:t xml:space="preserve"> настоящего Положения, указываются:</w:t>
      </w:r>
    </w:p>
    <w:p w:rsidR="005621F7" w:rsidRDefault="005621F7">
      <w:pPr>
        <w:pStyle w:val="ConsPlusNormal"/>
        <w:spacing w:before="220"/>
        <w:ind w:firstLine="540"/>
        <w:jc w:val="both"/>
      </w:pPr>
      <w:r>
        <w:t>а) фамилия, имя, отчество руководителя государственного органа или организации, в которые направляется запрос;</w:t>
      </w:r>
    </w:p>
    <w:p w:rsidR="005621F7" w:rsidRDefault="005621F7">
      <w:pPr>
        <w:pStyle w:val="ConsPlusNormal"/>
        <w:spacing w:before="220"/>
        <w:ind w:firstLine="540"/>
        <w:jc w:val="both"/>
      </w:pPr>
      <w:r>
        <w:t>б) нормативный правовой акт, на основании которого направляется запрос;</w:t>
      </w:r>
    </w:p>
    <w:p w:rsidR="005621F7" w:rsidRDefault="005621F7">
      <w:pPr>
        <w:pStyle w:val="ConsPlusNormal"/>
        <w:spacing w:before="220"/>
        <w:ind w:firstLine="540"/>
        <w:jc w:val="both"/>
      </w:pPr>
      <w:r>
        <w:lastRenderedPageBreak/>
        <w:t>в) фамилия, имя, отчество, дата и место рождения, место жительства (место пребывания), должность и место работы (службы), вид и реквизиты документа, удостоверяющего личность гражданина или лица, замещающего государственную должность Пензенской области, его супруги (супруга) и несовершеннолетних детей, сведения о доходах, об имуществе и обязательствах имущественного характера которых проверяются, гражданина, представившего сведения в соответствии с нормативными правовыми актами Российской Федерации и Пензенской области, полнота и достоверность которых проверяются, либо лица, замещающего государственную должность Пензенской области, в отношении которого имеются сведения о несоблюдении им установленных ограничений;</w:t>
      </w:r>
    </w:p>
    <w:p w:rsidR="005621F7" w:rsidRDefault="005621F7">
      <w:pPr>
        <w:pStyle w:val="ConsPlusNormal"/>
        <w:spacing w:before="220"/>
        <w:ind w:firstLine="540"/>
        <w:jc w:val="both"/>
      </w:pPr>
      <w:r>
        <w:t>г) содержание и объем сведений, подлежащих проверке;</w:t>
      </w:r>
    </w:p>
    <w:p w:rsidR="005621F7" w:rsidRDefault="005621F7">
      <w:pPr>
        <w:pStyle w:val="ConsPlusNormal"/>
        <w:spacing w:before="220"/>
        <w:ind w:firstLine="540"/>
        <w:jc w:val="both"/>
      </w:pPr>
      <w:r>
        <w:t>д) срок представления запрашиваемых сведений;</w:t>
      </w:r>
    </w:p>
    <w:p w:rsidR="005621F7" w:rsidRDefault="005621F7">
      <w:pPr>
        <w:pStyle w:val="ConsPlusNormal"/>
        <w:spacing w:before="220"/>
        <w:ind w:firstLine="540"/>
        <w:jc w:val="both"/>
      </w:pPr>
      <w:r>
        <w:t>е) фамилия, инициалы и номер телефона государственного гражданского служащего, подготовившего запрос;</w:t>
      </w:r>
    </w:p>
    <w:p w:rsidR="005621F7" w:rsidRDefault="005621F7">
      <w:pPr>
        <w:pStyle w:val="ConsPlusNormal"/>
        <w:spacing w:before="220"/>
        <w:ind w:firstLine="540"/>
        <w:jc w:val="both"/>
      </w:pPr>
      <w:r>
        <w:t>е.1) идентификационный номер налогоплательщика (в случае направления запроса в налоговые органы Российской Федерации);</w:t>
      </w:r>
    </w:p>
    <w:p w:rsidR="005621F7" w:rsidRDefault="005621F7">
      <w:pPr>
        <w:pStyle w:val="ConsPlusNormal"/>
        <w:jc w:val="both"/>
      </w:pPr>
      <w:r>
        <w:t xml:space="preserve">(пп. "е".1 введен </w:t>
      </w:r>
      <w:hyperlink r:id="rId59" w:history="1">
        <w:r>
          <w:rPr>
            <w:color w:val="0000FF"/>
          </w:rPr>
          <w:t>Постановлением</w:t>
        </w:r>
      </w:hyperlink>
      <w:r>
        <w:t xml:space="preserve"> Губернатора Пензенской обл. от 31.01.2014 N 10)</w:t>
      </w:r>
    </w:p>
    <w:p w:rsidR="005621F7" w:rsidRDefault="005621F7">
      <w:pPr>
        <w:pStyle w:val="ConsPlusNormal"/>
        <w:spacing w:before="220"/>
        <w:ind w:firstLine="540"/>
        <w:jc w:val="both"/>
      </w:pPr>
      <w:r>
        <w:t>ж) другие сведения, необходимые для исполнения запроса.</w:t>
      </w:r>
    </w:p>
    <w:p w:rsidR="005621F7" w:rsidRDefault="005621F7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60" w:history="1">
        <w:r>
          <w:rPr>
            <w:color w:val="0000FF"/>
          </w:rPr>
          <w:t>Постановление</w:t>
        </w:r>
      </w:hyperlink>
      <w:r>
        <w:t xml:space="preserve"> Губернатора Пензенской обл. от 31.01.2014 N 10.</w:t>
      </w:r>
    </w:p>
    <w:p w:rsidR="005621F7" w:rsidRDefault="005621F7">
      <w:pPr>
        <w:pStyle w:val="ConsPlusNormal"/>
        <w:jc w:val="both"/>
      </w:pPr>
      <w:r>
        <w:t xml:space="preserve">(п. 8 в ред. </w:t>
      </w:r>
      <w:hyperlink r:id="rId61" w:history="1">
        <w:r>
          <w:rPr>
            <w:color w:val="0000FF"/>
          </w:rPr>
          <w:t>Постановления</w:t>
        </w:r>
      </w:hyperlink>
      <w:r>
        <w:t xml:space="preserve"> Губернатора Пензенской обл. от 06.06.2013 N 109)</w:t>
      </w:r>
    </w:p>
    <w:p w:rsidR="005621F7" w:rsidRDefault="005621F7">
      <w:pPr>
        <w:pStyle w:val="ConsPlusNormal"/>
        <w:spacing w:before="220"/>
        <w:ind w:firstLine="540"/>
        <w:jc w:val="both"/>
      </w:pPr>
      <w:r>
        <w:t xml:space="preserve">8.1. Запросы, предусмотренные </w:t>
      </w:r>
      <w:hyperlink w:anchor="P93" w:history="1">
        <w:r>
          <w:rPr>
            <w:color w:val="0000FF"/>
          </w:rPr>
          <w:t>подпунктом "г" пункта 7</w:t>
        </w:r>
      </w:hyperlink>
      <w:r>
        <w:t xml:space="preserve"> настоящего Положения (кроме запросов в кредитные организации, налоговые органы Российской Федерации и орган, осуществляющий государственный кадастровый учет и государственную регистрацию прав), направляются первым заместителем Председателя Правительства - руководителем аппарата Губернатора и Правительства Пензенской области, заместителем руководителя аппарата - начальником Управления государственной службы и кадров Правительства Пензенской области.</w:t>
      </w:r>
    </w:p>
    <w:p w:rsidR="005621F7" w:rsidRDefault="005621F7">
      <w:pPr>
        <w:pStyle w:val="ConsPlusNormal"/>
        <w:jc w:val="both"/>
      </w:pPr>
      <w:r>
        <w:t xml:space="preserve">(в ред. Постановлений Губернатора Пензенской обл. от 18.04.2014 </w:t>
      </w:r>
      <w:hyperlink r:id="rId62" w:history="1">
        <w:r>
          <w:rPr>
            <w:color w:val="0000FF"/>
          </w:rPr>
          <w:t>N 61</w:t>
        </w:r>
      </w:hyperlink>
      <w:r>
        <w:t xml:space="preserve">, от 29.07.2016 </w:t>
      </w:r>
      <w:hyperlink r:id="rId63" w:history="1">
        <w:r>
          <w:rPr>
            <w:color w:val="0000FF"/>
          </w:rPr>
          <w:t>N 115</w:t>
        </w:r>
      </w:hyperlink>
      <w:r>
        <w:t xml:space="preserve">, от 15.12.2017 </w:t>
      </w:r>
      <w:hyperlink r:id="rId64" w:history="1">
        <w:r>
          <w:rPr>
            <w:color w:val="0000FF"/>
          </w:rPr>
          <w:t>N 104</w:t>
        </w:r>
      </w:hyperlink>
      <w:r>
        <w:t>)</w:t>
      </w:r>
    </w:p>
    <w:p w:rsidR="005621F7" w:rsidRDefault="005621F7">
      <w:pPr>
        <w:pStyle w:val="ConsPlusNormal"/>
        <w:spacing w:before="220"/>
        <w:ind w:firstLine="540"/>
        <w:jc w:val="both"/>
      </w:pPr>
      <w:r>
        <w:t>Запросы в кредитные организации, налоговые органы Российской Федерации и орган, осуществляющий государственный кадастровый учет и государственную регистрацию прав, направляются должностными лицами, перечень которых утвержден Президентом Российской Федерации.</w:t>
      </w:r>
    </w:p>
    <w:p w:rsidR="005621F7" w:rsidRDefault="005621F7">
      <w:pPr>
        <w:pStyle w:val="ConsPlusNormal"/>
        <w:jc w:val="both"/>
      </w:pPr>
      <w:r>
        <w:t xml:space="preserve">(в ред. Постановлений Губернатора Пензенской обл. от 31.01.2014 </w:t>
      </w:r>
      <w:hyperlink r:id="rId65" w:history="1">
        <w:r>
          <w:rPr>
            <w:color w:val="0000FF"/>
          </w:rPr>
          <w:t>N 10</w:t>
        </w:r>
      </w:hyperlink>
      <w:r>
        <w:t xml:space="preserve">, от 29.07.2016 </w:t>
      </w:r>
      <w:hyperlink r:id="rId66" w:history="1">
        <w:r>
          <w:rPr>
            <w:color w:val="0000FF"/>
          </w:rPr>
          <w:t>N 115</w:t>
        </w:r>
      </w:hyperlink>
      <w:r>
        <w:t>)</w:t>
      </w:r>
    </w:p>
    <w:p w:rsidR="005621F7" w:rsidRDefault="005621F7">
      <w:pPr>
        <w:pStyle w:val="ConsPlusNormal"/>
        <w:spacing w:before="220"/>
        <w:ind w:firstLine="540"/>
        <w:jc w:val="both"/>
      </w:pPr>
      <w:r>
        <w:t>9. Заместитель руководителя аппарата - начальник Управления государственной службы и кадров Правительства Пензенской области обеспечивает:</w:t>
      </w:r>
    </w:p>
    <w:p w:rsidR="005621F7" w:rsidRDefault="005621F7">
      <w:pPr>
        <w:pStyle w:val="ConsPlusNormal"/>
        <w:jc w:val="both"/>
      </w:pPr>
      <w:r>
        <w:t xml:space="preserve">(в ред. Постановлений Губернатора Пензенской обл. от 31.01.2014 </w:t>
      </w:r>
      <w:hyperlink r:id="rId67" w:history="1">
        <w:r>
          <w:rPr>
            <w:color w:val="0000FF"/>
          </w:rPr>
          <w:t>N 10</w:t>
        </w:r>
      </w:hyperlink>
      <w:r>
        <w:t xml:space="preserve">, от 18.04.2014 </w:t>
      </w:r>
      <w:hyperlink r:id="rId68" w:history="1">
        <w:r>
          <w:rPr>
            <w:color w:val="0000FF"/>
          </w:rPr>
          <w:t>N 61</w:t>
        </w:r>
      </w:hyperlink>
      <w:r>
        <w:t xml:space="preserve">, от 15.12.2017 </w:t>
      </w:r>
      <w:hyperlink r:id="rId69" w:history="1">
        <w:r>
          <w:rPr>
            <w:color w:val="0000FF"/>
          </w:rPr>
          <w:t>N 104</w:t>
        </w:r>
      </w:hyperlink>
      <w:r>
        <w:t>)</w:t>
      </w:r>
    </w:p>
    <w:p w:rsidR="005621F7" w:rsidRDefault="005621F7">
      <w:pPr>
        <w:pStyle w:val="ConsPlusNormal"/>
        <w:spacing w:before="220"/>
        <w:ind w:firstLine="540"/>
        <w:jc w:val="both"/>
      </w:pPr>
      <w:r>
        <w:t>а) уведомление в письменной форме гражданина или лица, замещающего государственную должность Пензенской области, о начале в отношении его проверки - в течение двух рабочих дней со дня получения соответствующего решения;</w:t>
      </w:r>
    </w:p>
    <w:p w:rsidR="005621F7" w:rsidRDefault="005621F7">
      <w:pPr>
        <w:pStyle w:val="ConsPlusNormal"/>
        <w:spacing w:before="220"/>
        <w:ind w:firstLine="540"/>
        <w:jc w:val="both"/>
      </w:pPr>
      <w:bookmarkStart w:id="5" w:name="P117"/>
      <w:bookmarkEnd w:id="5"/>
      <w:r>
        <w:t xml:space="preserve">б) проведение в случае обращения гражданина или лица, замещающего государственную должность Пензенской области, беседы с ними, в ходе которой они должны быть проинформированы о том, какие сведения, представляемые ими в соответствии с настоящим Положением, и соблюдение каких установленных ограничений подлежат проверке, - в течение семи рабочих дней со дня получения обращения гражданина или лица, замещающего государственную должность Пензенской области, а при наличии уважительной причины - в срок, </w:t>
      </w:r>
      <w:r>
        <w:lastRenderedPageBreak/>
        <w:t>согласованный с гражданином или лицом, замещающим государственную должность Пензенской области.</w:t>
      </w:r>
    </w:p>
    <w:p w:rsidR="005621F7" w:rsidRDefault="005621F7">
      <w:pPr>
        <w:pStyle w:val="ConsPlusNormal"/>
        <w:spacing w:before="220"/>
        <w:ind w:firstLine="540"/>
        <w:jc w:val="both"/>
      </w:pPr>
      <w:r>
        <w:t>10. По окончании проверки заместитель руководителя аппарата - начальник Управления государственной службы и кадров Правительства Пензенской области обязан ознакомить гражданина или лицо, замещающее государственную должность Пензенской области, с результатами проверки с соблюдением законодательства Российской Федерации о государственной тайне.</w:t>
      </w:r>
    </w:p>
    <w:p w:rsidR="005621F7" w:rsidRDefault="005621F7">
      <w:pPr>
        <w:pStyle w:val="ConsPlusNormal"/>
        <w:jc w:val="both"/>
      </w:pPr>
      <w:r>
        <w:t xml:space="preserve">(в ред. Постановлений Губернатора Пензенской обл. от 31.01.2014 </w:t>
      </w:r>
      <w:hyperlink r:id="rId70" w:history="1">
        <w:r>
          <w:rPr>
            <w:color w:val="0000FF"/>
          </w:rPr>
          <w:t>N 10</w:t>
        </w:r>
      </w:hyperlink>
      <w:r>
        <w:t xml:space="preserve">, от 18.04.2014 </w:t>
      </w:r>
      <w:hyperlink r:id="rId71" w:history="1">
        <w:r>
          <w:rPr>
            <w:color w:val="0000FF"/>
          </w:rPr>
          <w:t>N 61</w:t>
        </w:r>
      </w:hyperlink>
      <w:r>
        <w:t xml:space="preserve">, от 15.12.2017 </w:t>
      </w:r>
      <w:hyperlink r:id="rId72" w:history="1">
        <w:r>
          <w:rPr>
            <w:color w:val="0000FF"/>
          </w:rPr>
          <w:t>N 104</w:t>
        </w:r>
      </w:hyperlink>
      <w:r>
        <w:t>)</w:t>
      </w:r>
    </w:p>
    <w:p w:rsidR="005621F7" w:rsidRDefault="005621F7">
      <w:pPr>
        <w:pStyle w:val="ConsPlusNormal"/>
        <w:spacing w:before="220"/>
        <w:ind w:firstLine="540"/>
        <w:jc w:val="both"/>
      </w:pPr>
      <w:bookmarkStart w:id="6" w:name="P120"/>
      <w:bookmarkEnd w:id="6"/>
      <w:r>
        <w:t>11. Гражданин или лицо, замещающее государственную должность Пензенской области, вправе:</w:t>
      </w:r>
    </w:p>
    <w:p w:rsidR="005621F7" w:rsidRDefault="005621F7">
      <w:pPr>
        <w:pStyle w:val="ConsPlusNormal"/>
        <w:spacing w:before="220"/>
        <w:ind w:firstLine="540"/>
        <w:jc w:val="both"/>
      </w:pPr>
      <w:r>
        <w:t xml:space="preserve">а) давать пояснения в письменной форме: в ходе проверки; по вопросам, указанным в </w:t>
      </w:r>
      <w:hyperlink w:anchor="P117" w:history="1">
        <w:r>
          <w:rPr>
            <w:color w:val="0000FF"/>
          </w:rPr>
          <w:t>подпункте "б" пункта 9</w:t>
        </w:r>
      </w:hyperlink>
      <w:r>
        <w:t xml:space="preserve"> настоящего Положения; по результатам проверки;</w:t>
      </w:r>
    </w:p>
    <w:p w:rsidR="005621F7" w:rsidRDefault="005621F7">
      <w:pPr>
        <w:pStyle w:val="ConsPlusNormal"/>
        <w:spacing w:before="220"/>
        <w:ind w:firstLine="540"/>
        <w:jc w:val="both"/>
      </w:pPr>
      <w:bookmarkStart w:id="7" w:name="P122"/>
      <w:bookmarkEnd w:id="7"/>
      <w:r>
        <w:t>б) представлять дополнительные материалы и давать по ним пояснения в письменной форме;</w:t>
      </w:r>
    </w:p>
    <w:p w:rsidR="005621F7" w:rsidRDefault="005621F7">
      <w:pPr>
        <w:pStyle w:val="ConsPlusNormal"/>
        <w:spacing w:before="220"/>
        <w:ind w:firstLine="540"/>
        <w:jc w:val="both"/>
      </w:pPr>
      <w:r>
        <w:t xml:space="preserve">в) обращаться к заместителю руководителя аппарата - начальнику Управления государственной службы и кадров Правительства Пензенской области с подлежащим удовлетворению ходатайством о проведении с ним беседы по вопросам, указанным в </w:t>
      </w:r>
      <w:hyperlink w:anchor="P122" w:history="1">
        <w:r>
          <w:rPr>
            <w:color w:val="0000FF"/>
          </w:rPr>
          <w:t>подпункте "б" пункта 11</w:t>
        </w:r>
      </w:hyperlink>
      <w:r>
        <w:t xml:space="preserve"> настоящего Положения.</w:t>
      </w:r>
    </w:p>
    <w:p w:rsidR="005621F7" w:rsidRDefault="005621F7">
      <w:pPr>
        <w:pStyle w:val="ConsPlusNormal"/>
        <w:jc w:val="both"/>
      </w:pPr>
      <w:r>
        <w:t xml:space="preserve">(в ред. Постановлений Губернатора Пензенской обл. от 31.01.2014 </w:t>
      </w:r>
      <w:hyperlink r:id="rId73" w:history="1">
        <w:r>
          <w:rPr>
            <w:color w:val="0000FF"/>
          </w:rPr>
          <w:t>N 10</w:t>
        </w:r>
      </w:hyperlink>
      <w:r>
        <w:t xml:space="preserve">, от 18.04.2014 </w:t>
      </w:r>
      <w:hyperlink r:id="rId74" w:history="1">
        <w:r>
          <w:rPr>
            <w:color w:val="0000FF"/>
          </w:rPr>
          <w:t>N 61</w:t>
        </w:r>
      </w:hyperlink>
      <w:r>
        <w:t xml:space="preserve">, от 15.12.2017 </w:t>
      </w:r>
      <w:hyperlink r:id="rId75" w:history="1">
        <w:r>
          <w:rPr>
            <w:color w:val="0000FF"/>
          </w:rPr>
          <w:t>N 104</w:t>
        </w:r>
      </w:hyperlink>
      <w:r>
        <w:t>)</w:t>
      </w:r>
    </w:p>
    <w:p w:rsidR="005621F7" w:rsidRDefault="005621F7">
      <w:pPr>
        <w:pStyle w:val="ConsPlusNormal"/>
        <w:spacing w:before="220"/>
        <w:ind w:firstLine="540"/>
        <w:jc w:val="both"/>
      </w:pPr>
      <w:r>
        <w:t xml:space="preserve">12. Пояснения, указанные в </w:t>
      </w:r>
      <w:hyperlink w:anchor="P120" w:history="1">
        <w:r>
          <w:rPr>
            <w:color w:val="0000FF"/>
          </w:rPr>
          <w:t>пункте 11</w:t>
        </w:r>
      </w:hyperlink>
      <w:r>
        <w:t xml:space="preserve"> настоящего Положения, приобщаются к материалам проверки.</w:t>
      </w:r>
    </w:p>
    <w:p w:rsidR="005621F7" w:rsidRDefault="005621F7">
      <w:pPr>
        <w:pStyle w:val="ConsPlusNormal"/>
        <w:spacing w:before="220"/>
        <w:ind w:firstLine="540"/>
        <w:jc w:val="both"/>
      </w:pPr>
      <w:r>
        <w:t>13. Первый заместитель Председателя Правительства - руководитель аппарата Губернатора и Правительства Пензенской области или заместитель руководителя аппарата - начальник Управления государственной службы и кадров Правительства Пензенской области представляет Губернатору Пензенской области доклад о результатах проверки.</w:t>
      </w:r>
    </w:p>
    <w:p w:rsidR="005621F7" w:rsidRDefault="005621F7">
      <w:pPr>
        <w:pStyle w:val="ConsPlusNormal"/>
        <w:jc w:val="both"/>
      </w:pPr>
      <w:r>
        <w:t xml:space="preserve">(в ред. Постановлений Губернатора Пензенской обл. от 31.01.2014 </w:t>
      </w:r>
      <w:hyperlink r:id="rId76" w:history="1">
        <w:r>
          <w:rPr>
            <w:color w:val="0000FF"/>
          </w:rPr>
          <w:t>N 10</w:t>
        </w:r>
      </w:hyperlink>
      <w:r>
        <w:t xml:space="preserve">, от 18.04.2014 </w:t>
      </w:r>
      <w:hyperlink r:id="rId77" w:history="1">
        <w:r>
          <w:rPr>
            <w:color w:val="0000FF"/>
          </w:rPr>
          <w:t>N 61</w:t>
        </w:r>
      </w:hyperlink>
      <w:r>
        <w:t xml:space="preserve">, от 15.12.2017 </w:t>
      </w:r>
      <w:hyperlink r:id="rId78" w:history="1">
        <w:r>
          <w:rPr>
            <w:color w:val="0000FF"/>
          </w:rPr>
          <w:t>N 104</w:t>
        </w:r>
      </w:hyperlink>
      <w:r>
        <w:t>)</w:t>
      </w:r>
    </w:p>
    <w:p w:rsidR="005621F7" w:rsidRDefault="005621F7">
      <w:pPr>
        <w:pStyle w:val="ConsPlusNormal"/>
        <w:spacing w:before="220"/>
        <w:ind w:firstLine="540"/>
        <w:jc w:val="both"/>
      </w:pPr>
      <w:r>
        <w:t>14. Сведения о результатах проверки с письменного согласия Губернатора Пензенской области предоставляются первым заместителем Председателя Правительства - руководителем аппарата Губернатора и Правительства Пензенской области или заместителем руководителя аппарата - начальником Управления государственной службы и кадров Правительства Пензенской области с одновременным уведомлением об этом гражданина или лица, замещающего государственную должность Пензенской области, в отношении которого проводилась проверка, правоохранительным и налоговым органам, постоянно действующим руководящим органам политических партий и зарегистрированных в соответствии с законом иных общественных объединений, не являющихся политическими партиями, Общественным палатам Российской Федерации, Пензенской области, предоставившим информацию, явившуюся основанием для проведения проверки, с соблюдением законодательства Российской Федерации о персональных данных и государственной тайне.</w:t>
      </w:r>
    </w:p>
    <w:p w:rsidR="005621F7" w:rsidRDefault="005621F7">
      <w:pPr>
        <w:pStyle w:val="ConsPlusNormal"/>
        <w:jc w:val="both"/>
      </w:pPr>
      <w:r>
        <w:t xml:space="preserve">(в ред. Постановлений Губернатора Пензенской обл. от 31.01.2014 </w:t>
      </w:r>
      <w:hyperlink r:id="rId79" w:history="1">
        <w:r>
          <w:rPr>
            <w:color w:val="0000FF"/>
          </w:rPr>
          <w:t>N 10</w:t>
        </w:r>
      </w:hyperlink>
      <w:r>
        <w:t xml:space="preserve">, от 18.04.2014 </w:t>
      </w:r>
      <w:hyperlink r:id="rId80" w:history="1">
        <w:r>
          <w:rPr>
            <w:color w:val="0000FF"/>
          </w:rPr>
          <w:t>N 61</w:t>
        </w:r>
      </w:hyperlink>
      <w:r>
        <w:t xml:space="preserve">, от 15.12.2017 </w:t>
      </w:r>
      <w:hyperlink r:id="rId81" w:history="1">
        <w:r>
          <w:rPr>
            <w:color w:val="0000FF"/>
          </w:rPr>
          <w:t>N 104</w:t>
        </w:r>
      </w:hyperlink>
      <w:r>
        <w:t>)</w:t>
      </w:r>
    </w:p>
    <w:p w:rsidR="005621F7" w:rsidRDefault="005621F7">
      <w:pPr>
        <w:pStyle w:val="ConsPlusNormal"/>
        <w:spacing w:before="220"/>
        <w:ind w:firstLine="540"/>
        <w:jc w:val="both"/>
      </w:pPr>
      <w:r>
        <w:t>15.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компетенцией.</w:t>
      </w:r>
    </w:p>
    <w:p w:rsidR="005621F7" w:rsidRDefault="005621F7">
      <w:pPr>
        <w:pStyle w:val="ConsPlusNormal"/>
        <w:spacing w:before="220"/>
        <w:ind w:firstLine="540"/>
        <w:jc w:val="both"/>
      </w:pPr>
      <w:r>
        <w:lastRenderedPageBreak/>
        <w:t xml:space="preserve">16. При установлении в ходе проверки обстоятельств, свидетельствующих о представлении лицом, замещающим государственную должность Пензенской области, недостоверных или неполных сведений, предусмотренных </w:t>
      </w:r>
      <w:hyperlink w:anchor="P68" w:history="1">
        <w:r>
          <w:rPr>
            <w:color w:val="0000FF"/>
          </w:rPr>
          <w:t>подпунктом "а" пункта 1</w:t>
        </w:r>
      </w:hyperlink>
      <w:r>
        <w:t xml:space="preserve"> настоящего Положения, и о несоблюдении им установленных ограничений, материалы проверки представляются в комиссию, выполняющую функции по рассмотрению вопросов, связанных с урегулированием конфликта интересов и соблюдением требований к должностному поведению лиц, замещающих государственные должности Пензенской области.</w:t>
      </w:r>
    </w:p>
    <w:p w:rsidR="005621F7" w:rsidRDefault="005621F7">
      <w:pPr>
        <w:pStyle w:val="ConsPlusNormal"/>
        <w:jc w:val="both"/>
      </w:pPr>
      <w:r>
        <w:t xml:space="preserve">(в ред. Постановлений Губернатора Пензенской обл. от 11.03.2013 </w:t>
      </w:r>
      <w:hyperlink r:id="rId82" w:history="1">
        <w:r>
          <w:rPr>
            <w:color w:val="0000FF"/>
          </w:rPr>
          <w:t>N 44</w:t>
        </w:r>
      </w:hyperlink>
      <w:r>
        <w:t xml:space="preserve">, от 22.05.2015 </w:t>
      </w:r>
      <w:hyperlink r:id="rId83" w:history="1">
        <w:r>
          <w:rPr>
            <w:color w:val="0000FF"/>
          </w:rPr>
          <w:t>N 63</w:t>
        </w:r>
      </w:hyperlink>
      <w:r>
        <w:t xml:space="preserve">, от 05.10.2015 </w:t>
      </w:r>
      <w:hyperlink r:id="rId84" w:history="1">
        <w:r>
          <w:rPr>
            <w:color w:val="0000FF"/>
          </w:rPr>
          <w:t>N 119</w:t>
        </w:r>
      </w:hyperlink>
      <w:r>
        <w:t>)</w:t>
      </w:r>
    </w:p>
    <w:p w:rsidR="005621F7" w:rsidRDefault="005621F7">
      <w:pPr>
        <w:pStyle w:val="ConsPlusNormal"/>
        <w:spacing w:before="220"/>
        <w:ind w:firstLine="540"/>
        <w:jc w:val="both"/>
      </w:pPr>
      <w:r>
        <w:t xml:space="preserve">17. Подлинники справок о доходах, об имуществе и обязательствах имущественного характера, поступивших в Управление государственной службы и кадров Правительства Пензенской области в соответствии с </w:t>
      </w:r>
      <w:hyperlink r:id="rId85" w:history="1">
        <w:r>
          <w:rPr>
            <w:color w:val="0000FF"/>
          </w:rPr>
          <w:t>постановлением</w:t>
        </w:r>
      </w:hyperlink>
      <w:r>
        <w:t xml:space="preserve"> Губернатора Пензенской области от 23.09.2009 N 209 (с последующими изменениями), по окончании календарного года направляются в кадровые службы соответствующих государственных органов для приобщения к личным делам.</w:t>
      </w:r>
    </w:p>
    <w:p w:rsidR="005621F7" w:rsidRDefault="005621F7">
      <w:pPr>
        <w:pStyle w:val="ConsPlusNormal"/>
        <w:jc w:val="both"/>
      </w:pPr>
      <w:r>
        <w:t xml:space="preserve">(в ред. Постановлений Губернатора Пензенской обл. от 23.06.2011 </w:t>
      </w:r>
      <w:hyperlink r:id="rId86" w:history="1">
        <w:r>
          <w:rPr>
            <w:color w:val="0000FF"/>
          </w:rPr>
          <w:t>N 71</w:t>
        </w:r>
      </w:hyperlink>
      <w:r>
        <w:t xml:space="preserve">, от 03.09.2014 </w:t>
      </w:r>
      <w:hyperlink r:id="rId87" w:history="1">
        <w:r>
          <w:rPr>
            <w:color w:val="0000FF"/>
          </w:rPr>
          <w:t>N 123</w:t>
        </w:r>
      </w:hyperlink>
      <w:r>
        <w:t>)</w:t>
      </w:r>
    </w:p>
    <w:p w:rsidR="005621F7" w:rsidRDefault="005621F7">
      <w:pPr>
        <w:pStyle w:val="ConsPlusNormal"/>
        <w:spacing w:before="220"/>
        <w:ind w:firstLine="540"/>
        <w:jc w:val="both"/>
      </w:pPr>
      <w:r>
        <w:t>18. Материалы проверки хранятся в Управлении государственной службы и кадров Правительства Пензенской области в течение трех лет со дня ее окончания, после чего передаются в архив.</w:t>
      </w:r>
    </w:p>
    <w:p w:rsidR="005621F7" w:rsidRDefault="005621F7">
      <w:pPr>
        <w:pStyle w:val="ConsPlusNormal"/>
        <w:jc w:val="both"/>
      </w:pPr>
      <w:r>
        <w:t xml:space="preserve">(п. 18 в ред. </w:t>
      </w:r>
      <w:hyperlink r:id="rId88" w:history="1">
        <w:r>
          <w:rPr>
            <w:color w:val="0000FF"/>
          </w:rPr>
          <w:t>Постановления</w:t>
        </w:r>
      </w:hyperlink>
      <w:r>
        <w:t xml:space="preserve"> Губернатора Пензенской обл. от 11.03.2013 N 44)</w:t>
      </w:r>
    </w:p>
    <w:p w:rsidR="005621F7" w:rsidRDefault="005621F7">
      <w:pPr>
        <w:pStyle w:val="ConsPlusNormal"/>
        <w:jc w:val="both"/>
      </w:pPr>
    </w:p>
    <w:p w:rsidR="005621F7" w:rsidRDefault="005621F7">
      <w:pPr>
        <w:pStyle w:val="ConsPlusNormal"/>
        <w:jc w:val="both"/>
      </w:pPr>
    </w:p>
    <w:p w:rsidR="005621F7" w:rsidRDefault="005621F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E766E" w:rsidRDefault="005621F7">
      <w:bookmarkStart w:id="8" w:name="_GoBack"/>
      <w:bookmarkEnd w:id="8"/>
    </w:p>
    <w:sectPr w:rsidR="007E766E" w:rsidSect="00BC61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1F7"/>
    <w:rsid w:val="00122B84"/>
    <w:rsid w:val="0016121C"/>
    <w:rsid w:val="003E4F1C"/>
    <w:rsid w:val="005621F7"/>
    <w:rsid w:val="00C049B5"/>
    <w:rsid w:val="00C643C4"/>
    <w:rsid w:val="00E21344"/>
    <w:rsid w:val="00E7369F"/>
    <w:rsid w:val="00EF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21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621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621F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21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621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621F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241CFE2E8CABED5B981DC0C5348CFE32DC5F558BC1DF882A05DC4667241C4E02D7A50EB4B5DD78507CABC7P0W6N" TargetMode="External"/><Relationship Id="rId18" Type="http://schemas.openxmlformats.org/officeDocument/2006/relationships/hyperlink" Target="consultantplus://offline/ref=241CFE2E8CABED5B981DDEC822E0A03DDF5D0386CADC807C5D831D3A7315445590EA57F6F1D07950P7W5N" TargetMode="External"/><Relationship Id="rId26" Type="http://schemas.openxmlformats.org/officeDocument/2006/relationships/hyperlink" Target="consultantplus://offline/ref=241CFE2E8CABED5B981DC0C5348CFE32DC5F558BCCDD832D06DC4667241C4E02PDW7N" TargetMode="External"/><Relationship Id="rId39" Type="http://schemas.openxmlformats.org/officeDocument/2006/relationships/hyperlink" Target="consultantplus://offline/ref=241CFE2E8CABED5B981DC0C5348CFE32DC5F558BC1DB832202DC4667241C4E02D7A50EB4B5DD78507CABC0P0WCN" TargetMode="External"/><Relationship Id="rId21" Type="http://schemas.openxmlformats.org/officeDocument/2006/relationships/hyperlink" Target="consultantplus://offline/ref=241CFE2E8CABED5B981DC0C5348CFE32DC5F558BC1DE822200DC4667241C4E02D7A50EB4B5DD78507CABC5P0WCN" TargetMode="External"/><Relationship Id="rId34" Type="http://schemas.openxmlformats.org/officeDocument/2006/relationships/hyperlink" Target="consultantplus://offline/ref=241CFE2E8CABED5B981DC0C5348CFE32DC5F558BCCDD8E2B07DC4667241C4E02D7A50EB4B5DD78507CABC7P0W2N" TargetMode="External"/><Relationship Id="rId42" Type="http://schemas.openxmlformats.org/officeDocument/2006/relationships/hyperlink" Target="consultantplus://offline/ref=241CFE2E8CABED5B981DC0C5348CFE32DC5F558BC1D0822306DC4667241C4E02D7A50EB4B5DD78507CABC6P0W1N" TargetMode="External"/><Relationship Id="rId47" Type="http://schemas.openxmlformats.org/officeDocument/2006/relationships/hyperlink" Target="consultantplus://offline/ref=241CFE2E8CABED5B981DC0C5348CFE32DC5F558BC9D98D2F08D71B6D2C454200D0AA51A3B29474517CABC505P6W9N" TargetMode="External"/><Relationship Id="rId50" Type="http://schemas.openxmlformats.org/officeDocument/2006/relationships/hyperlink" Target="consultantplus://offline/ref=241CFE2E8CABED5B981DC0C5348CFE32DC5F558BC9DB892802D01B6D2C454200D0AA51A3B29474517CABC506P6W7N" TargetMode="External"/><Relationship Id="rId55" Type="http://schemas.openxmlformats.org/officeDocument/2006/relationships/hyperlink" Target="consultantplus://offline/ref=241CFE2E8CABED5B981DC0C5348CFE32DC5F558BC1DE8A2E08DC4667241C4E02D7A50EB4B5DD78507CABC6P0W0N" TargetMode="External"/><Relationship Id="rId63" Type="http://schemas.openxmlformats.org/officeDocument/2006/relationships/hyperlink" Target="consultantplus://offline/ref=241CFE2E8CABED5B981DC0C5348CFE32DC5F558BC9D98D2F08D71B6D2C454200D0AA51A3B29474517CABC505P6W6N" TargetMode="External"/><Relationship Id="rId68" Type="http://schemas.openxmlformats.org/officeDocument/2006/relationships/hyperlink" Target="consultantplus://offline/ref=241CFE2E8CABED5B981DC0C5348CFE32DC5F558BCFD0892D00DC4667241C4E02D7A50EB4B5DD78507CABC4P0W5N" TargetMode="External"/><Relationship Id="rId76" Type="http://schemas.openxmlformats.org/officeDocument/2006/relationships/hyperlink" Target="consultantplus://offline/ref=241CFE2E8CABED5B981DC0C5348CFE32DC5F558BC1D0822306DC4667241C4E02D7A50EB4B5DD78507CABC1P0W2N" TargetMode="External"/><Relationship Id="rId84" Type="http://schemas.openxmlformats.org/officeDocument/2006/relationships/hyperlink" Target="consultantplus://offline/ref=241CFE2E8CABED5B981DC0C5348CFE32DC5F558BC1DE8B2202DC4667241C4E02D7A50EB4B5DD78507CABC5P0WCN" TargetMode="External"/><Relationship Id="rId89" Type="http://schemas.openxmlformats.org/officeDocument/2006/relationships/fontTable" Target="fontTable.xml"/><Relationship Id="rId7" Type="http://schemas.openxmlformats.org/officeDocument/2006/relationships/hyperlink" Target="consultantplus://offline/ref=241CFE2E8CABED5B981DC0C5348CFE32DC5F558BCFDA832E09DC4667241C4E02D7A50EB4B5DD78507CABC1P0W1N" TargetMode="External"/><Relationship Id="rId71" Type="http://schemas.openxmlformats.org/officeDocument/2006/relationships/hyperlink" Target="consultantplus://offline/ref=241CFE2E8CABED5B981DC0C5348CFE32DC5F558BCFD0892D00DC4667241C4E02D7A50EB4B5DD78507CABC4P0W6N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41CFE2E8CABED5B981DC0C5348CFE32DC5F558BC9D98D2F08D71B6D2C454200D0AA51A3B29474517CABC505P6W9N" TargetMode="External"/><Relationship Id="rId29" Type="http://schemas.openxmlformats.org/officeDocument/2006/relationships/hyperlink" Target="consultantplus://offline/ref=241CFE2E8CABED5B981DC0C5348CFE32DC5F558BC1DE8A2E08DC4667241C4E02D7A50EB4B5DD78507CABC7P0WDN" TargetMode="External"/><Relationship Id="rId11" Type="http://schemas.openxmlformats.org/officeDocument/2006/relationships/hyperlink" Target="consultantplus://offline/ref=241CFE2E8CABED5B981DC0C5348CFE32DC5F558BC1D0822306DC4667241C4E02D7A50EB4B5DD78507CABC6P0W1N" TargetMode="External"/><Relationship Id="rId24" Type="http://schemas.openxmlformats.org/officeDocument/2006/relationships/hyperlink" Target="consultantplus://offline/ref=241CFE2E8CABED5B981DC0C5348CFE32DC5F558BCCDB822D05DC4667241C4E02PDW7N" TargetMode="External"/><Relationship Id="rId32" Type="http://schemas.openxmlformats.org/officeDocument/2006/relationships/hyperlink" Target="consultantplus://offline/ref=241CFE2E8CABED5B981DC0C5348CFE32DC5F558BCCDD8E2E06DC4667241C4E02D7A50EB4B5DD78507CABC7P0W6N" TargetMode="External"/><Relationship Id="rId37" Type="http://schemas.openxmlformats.org/officeDocument/2006/relationships/hyperlink" Target="consultantplus://offline/ref=241CFE2E8CABED5B981DC0C5348CFE32DC5F558BCFDA832E09DC4667241C4E02D7A50EB4B5DD78507CABC1P0W2N" TargetMode="External"/><Relationship Id="rId40" Type="http://schemas.openxmlformats.org/officeDocument/2006/relationships/hyperlink" Target="consultantplus://offline/ref=241CFE2E8CABED5B981DC0C5348CFE32DC5F558BC1DE8A2E08DC4667241C4E02D7A50EB4B5DD78507CABC6P0W4N" TargetMode="External"/><Relationship Id="rId45" Type="http://schemas.openxmlformats.org/officeDocument/2006/relationships/hyperlink" Target="consultantplus://offline/ref=241CFE2E8CABED5B981DC0C5348CFE32DC5F558BC1DE822200DC4667241C4E02D7A50EB4B5DD78507CABC5P0WDN" TargetMode="External"/><Relationship Id="rId53" Type="http://schemas.openxmlformats.org/officeDocument/2006/relationships/hyperlink" Target="consultantplus://offline/ref=241CFE2E8CABED5B981DC0C5348CFE32DC5F558BC1D08C2906DC4667241C4E02D7A50EB4B5DD78507CABC2P0W5N" TargetMode="External"/><Relationship Id="rId58" Type="http://schemas.openxmlformats.org/officeDocument/2006/relationships/hyperlink" Target="consultantplus://offline/ref=241CFE2E8CABED5B981DC0C5348CFE32DC5F558BC1DE8A2E08DC4667241C4E02D7A50EB4B5DD78507CABC1P0W5N" TargetMode="External"/><Relationship Id="rId66" Type="http://schemas.openxmlformats.org/officeDocument/2006/relationships/hyperlink" Target="consultantplus://offline/ref=241CFE2E8CABED5B981DC0C5348CFE32DC5F558BC9D98D2F08D71B6D2C454200D0AA51A3B29474517CABC505P6W6N" TargetMode="External"/><Relationship Id="rId74" Type="http://schemas.openxmlformats.org/officeDocument/2006/relationships/hyperlink" Target="consultantplus://offline/ref=241CFE2E8CABED5B981DC0C5348CFE32DC5F558BCFD0892D00DC4667241C4E02D7A50EB4B5DD78507CABC4P0W7N" TargetMode="External"/><Relationship Id="rId79" Type="http://schemas.openxmlformats.org/officeDocument/2006/relationships/hyperlink" Target="consultantplus://offline/ref=241CFE2E8CABED5B981DC0C5348CFE32DC5F558BC1D0822306DC4667241C4E02D7A50EB4B5DD78507CABC1P0W3N" TargetMode="External"/><Relationship Id="rId87" Type="http://schemas.openxmlformats.org/officeDocument/2006/relationships/hyperlink" Target="consultantplus://offline/ref=241CFE2E8CABED5B981DC0C5348CFE32DC5F558BC1DF882A05DC4667241C4E02D7A50EB4B5DD78507CABC6P0W4N" TargetMode="External"/><Relationship Id="rId5" Type="http://schemas.openxmlformats.org/officeDocument/2006/relationships/hyperlink" Target="http://www.consultant.ru" TargetMode="External"/><Relationship Id="rId61" Type="http://schemas.openxmlformats.org/officeDocument/2006/relationships/hyperlink" Target="consultantplus://offline/ref=241CFE2E8CABED5B981DC0C5348CFE32DC5F558BC1D08C2906DC4667241C4E02D7A50EB4B5DD78507CABC2P0W1N" TargetMode="External"/><Relationship Id="rId82" Type="http://schemas.openxmlformats.org/officeDocument/2006/relationships/hyperlink" Target="consultantplus://offline/ref=241CFE2E8CABED5B981DC0C5348CFE32DC5F558BC1DE8A2E08DC4667241C4E02D7A50EB4B5DD78507CABC0P0WDN" TargetMode="External"/><Relationship Id="rId90" Type="http://schemas.openxmlformats.org/officeDocument/2006/relationships/theme" Target="theme/theme1.xml"/><Relationship Id="rId19" Type="http://schemas.openxmlformats.org/officeDocument/2006/relationships/hyperlink" Target="consultantplus://offline/ref=241CFE2E8CABED5B981DC0C5348CFE32DC5F558BC9DB8A2207D71B6D2C454200D0AA51A3B29474517CABC502P6W6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41CFE2E8CABED5B981DC0C5348CFE32DC5F558BC1DE8A2E08DC4667241C4E02D7A50EB4B5DD78507CABC7P0W2N" TargetMode="External"/><Relationship Id="rId14" Type="http://schemas.openxmlformats.org/officeDocument/2006/relationships/hyperlink" Target="consultantplus://offline/ref=241CFE2E8CABED5B981DC0C5348CFE32DC5F558BC1DE822200DC4667241C4E02D7A50EB4B5DD78507CABC5P0W3N" TargetMode="External"/><Relationship Id="rId22" Type="http://schemas.openxmlformats.org/officeDocument/2006/relationships/hyperlink" Target="consultantplus://offline/ref=241CFE2E8CABED5B981DC0C5348CFE32DC5F558BC1DE8A2E08DC4667241C4E02D7A50EB4B5DD78507CABC7P0WDN" TargetMode="External"/><Relationship Id="rId27" Type="http://schemas.openxmlformats.org/officeDocument/2006/relationships/hyperlink" Target="consultantplus://offline/ref=241CFE2E8CABED5B981DC0C5348CFE32DC5F558BC1DE8A2E08DC4667241C4E02D7A50EB4B5DD78507CABC7P0WDN" TargetMode="External"/><Relationship Id="rId30" Type="http://schemas.openxmlformats.org/officeDocument/2006/relationships/hyperlink" Target="consultantplus://offline/ref=241CFE2E8CABED5B981DC0C5348CFE32DC5F558BCBDA8B2904DC4667241C4E02PDW7N" TargetMode="External"/><Relationship Id="rId35" Type="http://schemas.openxmlformats.org/officeDocument/2006/relationships/hyperlink" Target="consultantplus://offline/ref=241CFE2E8CABED5B981DC0C5348CFE32DC5F558BC1DE8A2E08DC4667241C4E02D7A50EB4B5DD78507CABC7P0WDN" TargetMode="External"/><Relationship Id="rId43" Type="http://schemas.openxmlformats.org/officeDocument/2006/relationships/hyperlink" Target="consultantplus://offline/ref=241CFE2E8CABED5B981DC0C5348CFE32DC5F558BCFD0892D00DC4667241C4E02D7A50EB4B5DD78507CABC5P0WDN" TargetMode="External"/><Relationship Id="rId48" Type="http://schemas.openxmlformats.org/officeDocument/2006/relationships/hyperlink" Target="consultantplus://offline/ref=241CFE2E8CABED5B981DC0C5348CFE32DC5F558BC9DB892802D01B6D2C454200D0AA51A3B29474517CABC506P6W6N" TargetMode="External"/><Relationship Id="rId56" Type="http://schemas.openxmlformats.org/officeDocument/2006/relationships/hyperlink" Target="consultantplus://offline/ref=241CFE2E8CABED5B981DC0C5348CFE32DC5F558BC1D08C2906DC4667241C4E02D7A50EB4B5DD78507CABC2P0W0N" TargetMode="External"/><Relationship Id="rId64" Type="http://schemas.openxmlformats.org/officeDocument/2006/relationships/hyperlink" Target="consultantplus://offline/ref=241CFE2E8CABED5B981DC0C5348CFE32DC5F558BC9DB892802D01B6D2C454200D0AA51A3B29474517CABC507P6WFN" TargetMode="External"/><Relationship Id="rId69" Type="http://schemas.openxmlformats.org/officeDocument/2006/relationships/hyperlink" Target="consultantplus://offline/ref=241CFE2E8CABED5B981DC0C5348CFE32DC5F558BC9DB892802D01B6D2C454200D0AA51A3B29474517CABC507P6WCN" TargetMode="External"/><Relationship Id="rId77" Type="http://schemas.openxmlformats.org/officeDocument/2006/relationships/hyperlink" Target="consultantplus://offline/ref=241CFE2E8CABED5B981DC0C5348CFE32DC5F558BCFD0892D00DC4667241C4E02D7A50EB4B5DD78507CABC4P0W0N" TargetMode="External"/><Relationship Id="rId8" Type="http://schemas.openxmlformats.org/officeDocument/2006/relationships/hyperlink" Target="consultantplus://offline/ref=241CFE2E8CABED5B981DC0C5348CFE32DC5F558BC1DB832202DC4667241C4E02D7A50EB4B5DD78507CABC0P0W0N" TargetMode="External"/><Relationship Id="rId51" Type="http://schemas.openxmlformats.org/officeDocument/2006/relationships/hyperlink" Target="consultantplus://offline/ref=241CFE2E8CABED5B981DC0C5348CFE32DC5F558BC1DF882A05DC4667241C4E02D7A50EB4B5DD78507CABC7P0W7N" TargetMode="External"/><Relationship Id="rId72" Type="http://schemas.openxmlformats.org/officeDocument/2006/relationships/hyperlink" Target="consultantplus://offline/ref=241CFE2E8CABED5B981DC0C5348CFE32DC5F558BC9DB892802D01B6D2C454200D0AA51A3B29474517CABC507P6WDN" TargetMode="External"/><Relationship Id="rId80" Type="http://schemas.openxmlformats.org/officeDocument/2006/relationships/hyperlink" Target="consultantplus://offline/ref=241CFE2E8CABED5B981DC0C5348CFE32DC5F558BCFD0892D00DC4667241C4E02D7A50EB4B5DD78507CABC4P0W1N" TargetMode="External"/><Relationship Id="rId85" Type="http://schemas.openxmlformats.org/officeDocument/2006/relationships/hyperlink" Target="consultantplus://offline/ref=241CFE2E8CABED5B981DC0C5348CFE32DC5F558BC9D88F2301D71B6D2C454200D0PAWAN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241CFE2E8CABED5B981DC0C5348CFE32DC5F558BCFD0892D00DC4667241C4E02D7A50EB4B5DD78507CABC5P0WDN" TargetMode="External"/><Relationship Id="rId17" Type="http://schemas.openxmlformats.org/officeDocument/2006/relationships/hyperlink" Target="consultantplus://offline/ref=241CFE2E8CABED5B981DC0C5348CFE32DC5F558BC9DB892802D01B6D2C454200D0AA51A3B29474517CABC506P6W6N" TargetMode="External"/><Relationship Id="rId25" Type="http://schemas.openxmlformats.org/officeDocument/2006/relationships/hyperlink" Target="consultantplus://offline/ref=241CFE2E8CABED5B981DC0C5348CFE32DC5F558BC9D88D2E02D71B6D2C454200D0AA51A3B29474517CABC505P6W8N" TargetMode="External"/><Relationship Id="rId33" Type="http://schemas.openxmlformats.org/officeDocument/2006/relationships/hyperlink" Target="consultantplus://offline/ref=241CFE2E8CABED5B981DC0C5348CFE32DC5F558BC1DE8A2E08DC4667241C4E02D7A50EB4B5DD78507CABC7P0WDN" TargetMode="External"/><Relationship Id="rId38" Type="http://schemas.openxmlformats.org/officeDocument/2006/relationships/hyperlink" Target="consultantplus://offline/ref=241CFE2E8CABED5B981DC0C5348CFE32DC5F558BC0DA8E2D08DC4667241C4E02D7A50EB4B5DD78507CABC5P0W1N" TargetMode="External"/><Relationship Id="rId46" Type="http://schemas.openxmlformats.org/officeDocument/2006/relationships/hyperlink" Target="consultantplus://offline/ref=241CFE2E8CABED5B981DC0C5348CFE32DC5F558BC1DE8B2202DC4667241C4E02D7A50EB4B5DD78507CABC5P0W3N" TargetMode="External"/><Relationship Id="rId59" Type="http://schemas.openxmlformats.org/officeDocument/2006/relationships/hyperlink" Target="consultantplus://offline/ref=241CFE2E8CABED5B981DC0C5348CFE32DC5F558BC1D0822306DC4667241C4E02D7A50EB4B5DD78507CABC6P0WCN" TargetMode="External"/><Relationship Id="rId67" Type="http://schemas.openxmlformats.org/officeDocument/2006/relationships/hyperlink" Target="consultantplus://offline/ref=241CFE2E8CABED5B981DC0C5348CFE32DC5F558BC1D0822306DC4667241C4E02D7A50EB4B5DD78507CABC1P0W7N" TargetMode="External"/><Relationship Id="rId20" Type="http://schemas.openxmlformats.org/officeDocument/2006/relationships/hyperlink" Target="consultantplus://offline/ref=241CFE2E8CABED5B981DC0C5348CFE32DC5F558BC1DB832202DC4667241C4E02D7A50EB4B5DD78507CABC0P0W1N" TargetMode="External"/><Relationship Id="rId41" Type="http://schemas.openxmlformats.org/officeDocument/2006/relationships/hyperlink" Target="consultantplus://offline/ref=241CFE2E8CABED5B981DC0C5348CFE32DC5F558BC1D08C2906DC4667241C4E02D7A50EB4B5DD78507CABC2P0W4N" TargetMode="External"/><Relationship Id="rId54" Type="http://schemas.openxmlformats.org/officeDocument/2006/relationships/hyperlink" Target="consultantplus://offline/ref=241CFE2E8CABED5B981DC0C5348CFE32DC5F558BC1D08C2906DC4667241C4E02D7A50EB4B5DD78507CABC2P0W6N" TargetMode="External"/><Relationship Id="rId62" Type="http://schemas.openxmlformats.org/officeDocument/2006/relationships/hyperlink" Target="consultantplus://offline/ref=241CFE2E8CABED5B981DC0C5348CFE32DC5F558BCFD0892D00DC4667241C4E02D7A50EB4B5DD78507CABC4P0W4N" TargetMode="External"/><Relationship Id="rId70" Type="http://schemas.openxmlformats.org/officeDocument/2006/relationships/hyperlink" Target="consultantplus://offline/ref=241CFE2E8CABED5B981DC0C5348CFE32DC5F558BC1D0822306DC4667241C4E02D7A50EB4B5DD78507CABC1P0W0N" TargetMode="External"/><Relationship Id="rId75" Type="http://schemas.openxmlformats.org/officeDocument/2006/relationships/hyperlink" Target="consultantplus://offline/ref=241CFE2E8CABED5B981DC0C5348CFE32DC5F558BC9DB892802D01B6D2C454200D0AA51A3B29474517CABC507P6WAN" TargetMode="External"/><Relationship Id="rId83" Type="http://schemas.openxmlformats.org/officeDocument/2006/relationships/hyperlink" Target="consultantplus://offline/ref=241CFE2E8CABED5B981DC0C5348CFE32DC5F558BC1DE822200DC4667241C4E02D7A50EB4B5DD78507CABC4P0W4N" TargetMode="External"/><Relationship Id="rId88" Type="http://schemas.openxmlformats.org/officeDocument/2006/relationships/hyperlink" Target="consultantplus://offline/ref=241CFE2E8CABED5B981DC0C5348CFE32DC5F558BC1DE8A2E08DC4667241C4E02D7A50EB4B5DD78507CABC3P0W5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41CFE2E8CABED5B981DC0C5348CFE32DC5F558BC0DA8E2D08DC4667241C4E02D7A50EB4B5DD78507CABC5P0W1N" TargetMode="External"/><Relationship Id="rId15" Type="http://schemas.openxmlformats.org/officeDocument/2006/relationships/hyperlink" Target="consultantplus://offline/ref=241CFE2E8CABED5B981DC0C5348CFE32DC5F558BC1DE8B2202DC4667241C4E02D7A50EB4B5DD78507CABC5P0W3N" TargetMode="External"/><Relationship Id="rId23" Type="http://schemas.openxmlformats.org/officeDocument/2006/relationships/hyperlink" Target="consultantplus://offline/ref=241CFE2E8CABED5B981DC0C5348CFE32DC5F558BC1DE8A2E08DC4667241C4E02D7A50EB4B5DD78507CABC7P0WDN" TargetMode="External"/><Relationship Id="rId28" Type="http://schemas.openxmlformats.org/officeDocument/2006/relationships/hyperlink" Target="consultantplus://offline/ref=241CFE2E8CABED5B981DC0C5348CFE32DC5F558BCCDA822800DC4667241C4E02D7A50EB4B5DD78507CABC4P0W1N" TargetMode="External"/><Relationship Id="rId36" Type="http://schemas.openxmlformats.org/officeDocument/2006/relationships/hyperlink" Target="consultantplus://offline/ref=241CFE2E8CABED5B981DC0C5348CFE32DC5F558BC1DE8A2E08DC4667241C4E02D7A50EB4B5DD78507CABC7P0WDN" TargetMode="External"/><Relationship Id="rId49" Type="http://schemas.openxmlformats.org/officeDocument/2006/relationships/hyperlink" Target="consultantplus://offline/ref=241CFE2E8CABED5B981DC0C5348CFE32DC5F558BC9D88F2301D71B6D2C454200D0PAWAN" TargetMode="External"/><Relationship Id="rId57" Type="http://schemas.openxmlformats.org/officeDocument/2006/relationships/hyperlink" Target="consultantplus://offline/ref=241CFE2E8CABED5B981DC0C5348CFE32DC5F558BC1D0822306DC4667241C4E02D7A50EB4B5DD78507CABC6P0W2N" TargetMode="External"/><Relationship Id="rId10" Type="http://schemas.openxmlformats.org/officeDocument/2006/relationships/hyperlink" Target="consultantplus://offline/ref=241CFE2E8CABED5B981DC0C5348CFE32DC5F558BC1D08C2906DC4667241C4E02D7A50EB4B5DD78507CABC2P0W4N" TargetMode="External"/><Relationship Id="rId31" Type="http://schemas.openxmlformats.org/officeDocument/2006/relationships/hyperlink" Target="consultantplus://offline/ref=241CFE2E8CABED5B981DC0C5348CFE32DC5F558BC1DE8A2E08DC4667241C4E02D7A50EB4B5DD78507CABC7P0WDN" TargetMode="External"/><Relationship Id="rId44" Type="http://schemas.openxmlformats.org/officeDocument/2006/relationships/hyperlink" Target="consultantplus://offline/ref=241CFE2E8CABED5B981DC0C5348CFE32DC5F558BC1DF882A05DC4667241C4E02D7A50EB4B5DD78507CABC7P0W6N" TargetMode="External"/><Relationship Id="rId52" Type="http://schemas.openxmlformats.org/officeDocument/2006/relationships/hyperlink" Target="consultantplus://offline/ref=241CFE2E8CABED5B981DC0C5348CFE32DC5F558BC1DE8A2E08DC4667241C4E02D7A50EB4B5DD78507CABC6P0W5N" TargetMode="External"/><Relationship Id="rId60" Type="http://schemas.openxmlformats.org/officeDocument/2006/relationships/hyperlink" Target="consultantplus://offline/ref=241CFE2E8CABED5B981DC0C5348CFE32DC5F558BC1D0822306DC4667241C4E02D7A50EB4B5DD78507CABC6P0W3N" TargetMode="External"/><Relationship Id="rId65" Type="http://schemas.openxmlformats.org/officeDocument/2006/relationships/hyperlink" Target="consultantplus://offline/ref=241CFE2E8CABED5B981DC0C5348CFE32DC5F558BC1D0822306DC4667241C4E02D7A50EB4B5DD78507CABC1P0W4N" TargetMode="External"/><Relationship Id="rId73" Type="http://schemas.openxmlformats.org/officeDocument/2006/relationships/hyperlink" Target="consultantplus://offline/ref=241CFE2E8CABED5B981DC0C5348CFE32DC5F558BC1D0822306DC4667241C4E02D7A50EB4B5DD78507CABC1P0W1N" TargetMode="External"/><Relationship Id="rId78" Type="http://schemas.openxmlformats.org/officeDocument/2006/relationships/hyperlink" Target="consultantplus://offline/ref=241CFE2E8CABED5B981DC0C5348CFE32DC5F558BC9DB892802D01B6D2C454200D0AA51A3B29474517CABC507P6WBN" TargetMode="External"/><Relationship Id="rId81" Type="http://schemas.openxmlformats.org/officeDocument/2006/relationships/hyperlink" Target="consultantplus://offline/ref=241CFE2E8CABED5B981DC0C5348CFE32DC5F558BC9DB892802D01B6D2C454200D0AA51A3B29474517CABC507P6W8N" TargetMode="External"/><Relationship Id="rId86" Type="http://schemas.openxmlformats.org/officeDocument/2006/relationships/hyperlink" Target="consultantplus://offline/ref=241CFE2E8CABED5B981DC0C5348CFE32DC5F558BC0DA8E2D08DC4667241C4E02D7A50EB4B5DD78507CABC4P0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4448</Words>
  <Characters>25356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Мезенцев АЮ</dc:creator>
  <cp:lastModifiedBy>Мезенцев АЮ</cp:lastModifiedBy>
  <cp:revision>1</cp:revision>
  <dcterms:created xsi:type="dcterms:W3CDTF">2018-06-28T13:22:00Z</dcterms:created>
  <dcterms:modified xsi:type="dcterms:W3CDTF">2018-06-28T13:22:00Z</dcterms:modified>
</cp:coreProperties>
</file>