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52D" w:rsidRDefault="00CB152D" w:rsidP="004A326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работе общественного совета при Департаменте градостроительства и архит</w:t>
      </w:r>
      <w:r w:rsidR="004A3269">
        <w:rPr>
          <w:rFonts w:ascii="Times New Roman" w:hAnsi="Times New Roman" w:cs="Times New Roman"/>
          <w:b/>
          <w:sz w:val="28"/>
          <w:szCs w:val="28"/>
        </w:rPr>
        <w:t>ектуры Пензенской области за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B152D" w:rsidRDefault="00CB152D" w:rsidP="00CB15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CEC" w:rsidRDefault="005D0426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2020</w:t>
      </w:r>
      <w:r w:rsidR="00FD6C71" w:rsidRPr="00B615FF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B615FF" w:rsidRPr="00B615FF">
        <w:rPr>
          <w:rFonts w:ascii="Times New Roman" w:hAnsi="Times New Roman" w:cs="Times New Roman"/>
          <w:b/>
          <w:sz w:val="28"/>
          <w:szCs w:val="28"/>
        </w:rPr>
        <w:t>прошли з</w:t>
      </w:r>
      <w:r w:rsidR="00474CEC" w:rsidRPr="00B615FF">
        <w:rPr>
          <w:rFonts w:ascii="Times New Roman" w:hAnsi="Times New Roman" w:cs="Times New Roman"/>
          <w:b/>
          <w:sz w:val="28"/>
          <w:szCs w:val="28"/>
        </w:rPr>
        <w:t>аседания общественного совета при Департаменте</w:t>
      </w:r>
      <w:r w:rsidR="00CB152D" w:rsidRPr="00CB15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152D">
        <w:rPr>
          <w:rFonts w:ascii="Times New Roman" w:hAnsi="Times New Roman" w:cs="Times New Roman"/>
          <w:b/>
          <w:sz w:val="28"/>
          <w:szCs w:val="28"/>
        </w:rPr>
        <w:t>градостроительства и архитектуры Пензенской области в соответствии с п</w:t>
      </w:r>
      <w:r w:rsidR="00B615FF">
        <w:rPr>
          <w:rFonts w:ascii="Times New Roman" w:hAnsi="Times New Roman" w:cs="Times New Roman"/>
          <w:b/>
          <w:sz w:val="28"/>
          <w:szCs w:val="28"/>
        </w:rPr>
        <w:t>лан</w:t>
      </w:r>
      <w:r w:rsidR="00CB152D">
        <w:rPr>
          <w:rFonts w:ascii="Times New Roman" w:hAnsi="Times New Roman" w:cs="Times New Roman"/>
          <w:b/>
          <w:sz w:val="28"/>
          <w:szCs w:val="28"/>
        </w:rPr>
        <w:t>ом</w:t>
      </w:r>
      <w:r w:rsidR="00B615FF">
        <w:rPr>
          <w:rFonts w:ascii="Times New Roman" w:hAnsi="Times New Roman" w:cs="Times New Roman"/>
          <w:b/>
          <w:sz w:val="28"/>
          <w:szCs w:val="28"/>
        </w:rPr>
        <w:t xml:space="preserve"> его работы</w:t>
      </w:r>
      <w:r w:rsidR="00474CEC" w:rsidRPr="00B615FF">
        <w:rPr>
          <w:rFonts w:ascii="Times New Roman" w:hAnsi="Times New Roman" w:cs="Times New Roman"/>
          <w:b/>
          <w:sz w:val="28"/>
          <w:szCs w:val="28"/>
        </w:rPr>
        <w:t>:</w:t>
      </w:r>
    </w:p>
    <w:p w:rsidR="005D0426" w:rsidRDefault="005D0426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0426">
        <w:rPr>
          <w:rFonts w:ascii="Times New Roman" w:hAnsi="Times New Roman" w:cs="Times New Roman"/>
          <w:sz w:val="28"/>
          <w:szCs w:val="28"/>
          <w:u w:val="single"/>
        </w:rPr>
        <w:t>Январь 2020:</w:t>
      </w:r>
    </w:p>
    <w:p w:rsidR="005D0426" w:rsidRPr="008038A6" w:rsidRDefault="008038A6" w:rsidP="008038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0426" w:rsidRPr="008038A6">
        <w:rPr>
          <w:rFonts w:ascii="Times New Roman" w:hAnsi="Times New Roman" w:cs="Times New Roman"/>
          <w:sz w:val="28"/>
          <w:szCs w:val="28"/>
        </w:rPr>
        <w:t xml:space="preserve">Утверждение доклада Департамента градостроительства и архитектуры Пензенской области об </w:t>
      </w:r>
      <w:proofErr w:type="gramStart"/>
      <w:r w:rsidR="005D0426" w:rsidRPr="008038A6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="005D0426" w:rsidRPr="008038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426" w:rsidRPr="008038A6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="005D0426" w:rsidRPr="008038A6">
        <w:rPr>
          <w:rFonts w:ascii="Times New Roman" w:hAnsi="Times New Roman" w:cs="Times New Roman"/>
          <w:sz w:val="28"/>
          <w:szCs w:val="28"/>
        </w:rPr>
        <w:t xml:space="preserve"> за 2020 год.</w:t>
      </w:r>
    </w:p>
    <w:p w:rsidR="00474CEC" w:rsidRPr="00474CEC" w:rsidRDefault="005D0426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Июнь 2020</w:t>
      </w:r>
      <w:r w:rsidR="00474CEC" w:rsidRPr="00474CE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C66C9" w:rsidRPr="001C66C9" w:rsidRDefault="001C66C9" w:rsidP="001C66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66C9">
        <w:rPr>
          <w:rFonts w:ascii="Times New Roman" w:hAnsi="Times New Roman" w:cs="Times New Roman"/>
          <w:sz w:val="28"/>
          <w:szCs w:val="28"/>
        </w:rPr>
        <w:t xml:space="preserve">1. </w:t>
      </w:r>
      <w:r w:rsidR="005D0426">
        <w:rPr>
          <w:rFonts w:ascii="Times New Roman" w:hAnsi="Times New Roman" w:cs="Times New Roman"/>
          <w:sz w:val="28"/>
          <w:szCs w:val="28"/>
        </w:rPr>
        <w:t>Подведение итогов деятельности общественного совета по результатам участия в заседаниях Градостроительного совета при Правительстве Пензенской области и работе с творческой молодежью в области архитектуры</w:t>
      </w:r>
      <w:r w:rsidR="008038A6">
        <w:rPr>
          <w:rFonts w:ascii="Times New Roman" w:hAnsi="Times New Roman" w:cs="Times New Roman"/>
          <w:sz w:val="28"/>
          <w:szCs w:val="28"/>
        </w:rPr>
        <w:t>, градостроительства и изобразительного искусства</w:t>
      </w:r>
      <w:r w:rsidRPr="001C66C9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474CEC" w:rsidRPr="00474CEC" w:rsidRDefault="008038A6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Сентябрь 2020</w:t>
      </w:r>
      <w:r w:rsidR="00474CEC" w:rsidRPr="00474CEC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1C66C9" w:rsidRPr="001C66C9" w:rsidRDefault="001C66C9" w:rsidP="001C66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66C9">
        <w:rPr>
          <w:rFonts w:ascii="Times New Roman" w:hAnsi="Times New Roman" w:cs="Times New Roman"/>
          <w:sz w:val="28"/>
          <w:szCs w:val="28"/>
        </w:rPr>
        <w:t xml:space="preserve">1. </w:t>
      </w:r>
      <w:r w:rsidR="008038A6">
        <w:rPr>
          <w:rFonts w:ascii="Times New Roman" w:hAnsi="Times New Roman" w:cs="Times New Roman"/>
          <w:sz w:val="28"/>
          <w:szCs w:val="28"/>
        </w:rPr>
        <w:t xml:space="preserve">Отчет о ходе выполнения Плана противодействия коррупции в Департаменте на 2018- 2020 </w:t>
      </w:r>
      <w:proofErr w:type="spellStart"/>
      <w:proofErr w:type="gramStart"/>
      <w:r w:rsidR="008038A6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="008038A6">
        <w:rPr>
          <w:rFonts w:ascii="Times New Roman" w:hAnsi="Times New Roman" w:cs="Times New Roman"/>
          <w:sz w:val="28"/>
          <w:szCs w:val="28"/>
        </w:rPr>
        <w:t>,, утвержденного приказом Департамента градостроительства и архитектуры Пензенской области от 18.09.2018 г. №80/ОП за 1-е полугодие</w:t>
      </w:r>
      <w:r w:rsidRPr="001C66C9">
        <w:rPr>
          <w:rFonts w:ascii="Times New Roman" w:hAnsi="Times New Roman" w:cs="Times New Roman"/>
          <w:sz w:val="28"/>
          <w:szCs w:val="28"/>
        </w:rPr>
        <w:t>;</w:t>
      </w:r>
    </w:p>
    <w:p w:rsidR="001C66C9" w:rsidRDefault="008038A6" w:rsidP="001C66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Отчет по обращениям граждан, поступившим и рассмотренным Департаментом за 1-е полугодие 2020 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C66C9" w:rsidRPr="001C66C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2644" w:rsidRPr="00652644" w:rsidRDefault="00652644" w:rsidP="0065264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Декабрь</w:t>
      </w:r>
      <w:r w:rsidRPr="00652644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8038A6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652644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3518DE" w:rsidRPr="003518DE" w:rsidRDefault="003518DE" w:rsidP="003518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8DE">
        <w:rPr>
          <w:rFonts w:ascii="Times New Roman" w:hAnsi="Times New Roman" w:cs="Times New Roman"/>
          <w:sz w:val="28"/>
          <w:szCs w:val="28"/>
        </w:rPr>
        <w:t>1. О заслушивании итогов работы Департамента градостроительства и архитектуры Пензенской области</w:t>
      </w:r>
      <w:r w:rsidR="008038A6">
        <w:rPr>
          <w:rFonts w:ascii="Times New Roman" w:hAnsi="Times New Roman" w:cs="Times New Roman"/>
          <w:sz w:val="28"/>
          <w:szCs w:val="28"/>
        </w:rPr>
        <w:t xml:space="preserve"> за 2020</w:t>
      </w:r>
      <w:r w:rsidRPr="003518DE">
        <w:rPr>
          <w:rFonts w:ascii="Times New Roman" w:hAnsi="Times New Roman" w:cs="Times New Roman"/>
          <w:bCs/>
          <w:sz w:val="28"/>
          <w:szCs w:val="28"/>
        </w:rPr>
        <w:t>.</w:t>
      </w:r>
    </w:p>
    <w:p w:rsidR="003518DE" w:rsidRPr="003518DE" w:rsidRDefault="003518DE" w:rsidP="003518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8D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3518DE">
        <w:rPr>
          <w:rFonts w:ascii="Times New Roman" w:hAnsi="Times New Roman" w:cs="Times New Roman"/>
          <w:sz w:val="28"/>
          <w:szCs w:val="28"/>
        </w:rPr>
        <w:t>тчет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3518DE">
        <w:rPr>
          <w:rFonts w:ascii="Times New Roman" w:hAnsi="Times New Roman" w:cs="Times New Roman"/>
          <w:sz w:val="28"/>
          <w:szCs w:val="28"/>
        </w:rPr>
        <w:t xml:space="preserve"> о ходе выполнения плана противодействия коррупции в Департаменте градостроительства и архитектуры Пензенской области на 2018-2020 гг.</w:t>
      </w:r>
    </w:p>
    <w:p w:rsidR="00652644" w:rsidRPr="001C66C9" w:rsidRDefault="003518DE" w:rsidP="001C66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8D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3518DE">
        <w:rPr>
          <w:rFonts w:ascii="Times New Roman" w:hAnsi="Times New Roman" w:cs="Times New Roman"/>
          <w:sz w:val="28"/>
          <w:szCs w:val="28"/>
        </w:rPr>
        <w:t xml:space="preserve"> утверждени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18DE">
        <w:rPr>
          <w:rFonts w:ascii="Times New Roman" w:hAnsi="Times New Roman" w:cs="Times New Roman"/>
          <w:sz w:val="28"/>
          <w:szCs w:val="28"/>
        </w:rPr>
        <w:t xml:space="preserve"> плана работы общественного совета при Департаменте градостроительства и архитектуры Пензенской области на 202</w:t>
      </w:r>
      <w:r w:rsidR="008038A6">
        <w:rPr>
          <w:rFonts w:ascii="Times New Roman" w:hAnsi="Times New Roman" w:cs="Times New Roman"/>
          <w:sz w:val="28"/>
          <w:szCs w:val="28"/>
        </w:rPr>
        <w:t>1</w:t>
      </w:r>
      <w:r w:rsidRPr="003518D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74CEC" w:rsidRPr="00B615FF" w:rsidRDefault="008038A6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2020</w:t>
      </w:r>
      <w:r w:rsidR="00B615FF" w:rsidRPr="00B615FF">
        <w:rPr>
          <w:rFonts w:ascii="Times New Roman" w:hAnsi="Times New Roman" w:cs="Times New Roman"/>
          <w:b/>
          <w:sz w:val="28"/>
          <w:szCs w:val="28"/>
        </w:rPr>
        <w:t xml:space="preserve"> год члены общественного совета при Департаменте принимали участие в заседаниях рабочей группы Градостроительного совета при Правительстве Пензенской области:</w:t>
      </w:r>
    </w:p>
    <w:p w:rsidR="003E1A54" w:rsidRPr="0063754B" w:rsidRDefault="000F50AD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Январь 2020</w:t>
      </w:r>
      <w:r w:rsidR="003E1A54"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3E1A54" w:rsidRPr="000F50AD" w:rsidRDefault="000F50AD" w:rsidP="000F50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0F50AD">
        <w:rPr>
          <w:rFonts w:ascii="Times New Roman" w:hAnsi="Times New Roman" w:cs="Times New Roman"/>
          <w:sz w:val="28"/>
          <w:szCs w:val="28"/>
        </w:rPr>
        <w:t xml:space="preserve">рассмотрение концепции (инвестиционного предложения) малоэтажной жилой застройки территории в районе поселка </w:t>
      </w:r>
      <w:proofErr w:type="gramStart"/>
      <w:r w:rsidRPr="000F50AD">
        <w:rPr>
          <w:rFonts w:ascii="Times New Roman" w:hAnsi="Times New Roman" w:cs="Times New Roman"/>
          <w:sz w:val="28"/>
          <w:szCs w:val="28"/>
        </w:rPr>
        <w:t>Мичуринский</w:t>
      </w:r>
      <w:proofErr w:type="gramEnd"/>
      <w:r w:rsidRPr="000F50AD">
        <w:rPr>
          <w:rFonts w:ascii="Times New Roman" w:hAnsi="Times New Roman" w:cs="Times New Roman"/>
          <w:sz w:val="28"/>
          <w:szCs w:val="28"/>
        </w:rPr>
        <w:t xml:space="preserve"> Мичуринского сельсовета и села Лебедевка Засечного сельсовета Пензенского района Пензенской области;</w:t>
      </w:r>
    </w:p>
    <w:p w:rsidR="000F50AD" w:rsidRPr="000F50AD" w:rsidRDefault="000F50AD" w:rsidP="000F50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50AD">
        <w:rPr>
          <w:rFonts w:ascii="Times New Roman" w:hAnsi="Times New Roman" w:cs="Times New Roman"/>
          <w:sz w:val="28"/>
          <w:szCs w:val="28"/>
        </w:rPr>
        <w:t>2</w:t>
      </w:r>
      <w:r w:rsidR="002822D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рассмотрение концепции (инвестиционного предложения) индивидуальной жилой застройки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</w:t>
      </w:r>
      <w:r w:rsidR="002822D5">
        <w:rPr>
          <w:rFonts w:ascii="Times New Roman" w:hAnsi="Times New Roman" w:cs="Times New Roman"/>
          <w:sz w:val="28"/>
          <w:szCs w:val="28"/>
        </w:rPr>
        <w:t>розахаркинского</w:t>
      </w:r>
      <w:proofErr w:type="spellEnd"/>
      <w:r w:rsidR="002822D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2822D5">
        <w:rPr>
          <w:rFonts w:ascii="Times New Roman" w:hAnsi="Times New Roman" w:cs="Times New Roman"/>
          <w:sz w:val="28"/>
          <w:szCs w:val="28"/>
        </w:rPr>
        <w:t>Шемышейского</w:t>
      </w:r>
      <w:proofErr w:type="spellEnd"/>
      <w:r w:rsidR="002822D5">
        <w:rPr>
          <w:rFonts w:ascii="Times New Roman" w:hAnsi="Times New Roman" w:cs="Times New Roman"/>
          <w:sz w:val="28"/>
          <w:szCs w:val="28"/>
        </w:rPr>
        <w:t xml:space="preserve"> района Пензенской области.</w:t>
      </w:r>
    </w:p>
    <w:p w:rsidR="003E1A54" w:rsidRPr="0063754B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3754B">
        <w:rPr>
          <w:rFonts w:ascii="Times New Roman" w:hAnsi="Times New Roman" w:cs="Times New Roman"/>
          <w:sz w:val="28"/>
          <w:szCs w:val="28"/>
          <w:u w:val="single"/>
        </w:rPr>
        <w:t>Февраль 20</w:t>
      </w:r>
      <w:r w:rsidR="002822D5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3A3756" w:rsidRPr="002822D5" w:rsidRDefault="002822D5" w:rsidP="002822D5">
      <w:pPr>
        <w:pStyle w:val="a5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22D5">
        <w:rPr>
          <w:rFonts w:ascii="Times New Roman" w:hAnsi="Times New Roman" w:cs="Times New Roman"/>
          <w:sz w:val="28"/>
          <w:szCs w:val="28"/>
        </w:rPr>
        <w:t>повторное рассмотрение эскизного проекта благоустройства территории парка культуры и отдыха «</w:t>
      </w:r>
      <w:proofErr w:type="spellStart"/>
      <w:r w:rsidRPr="002822D5">
        <w:rPr>
          <w:rFonts w:ascii="Times New Roman" w:hAnsi="Times New Roman" w:cs="Times New Roman"/>
          <w:sz w:val="28"/>
          <w:szCs w:val="28"/>
        </w:rPr>
        <w:t>Комсомолский</w:t>
      </w:r>
      <w:proofErr w:type="spellEnd"/>
      <w:r w:rsidRPr="002822D5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2822D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822D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2822D5">
        <w:rPr>
          <w:rFonts w:ascii="Times New Roman" w:hAnsi="Times New Roman" w:cs="Times New Roman"/>
          <w:sz w:val="28"/>
          <w:szCs w:val="28"/>
        </w:rPr>
        <w:t>енза</w:t>
      </w:r>
      <w:proofErr w:type="spellEnd"/>
      <w:r w:rsidRPr="002822D5">
        <w:rPr>
          <w:rFonts w:ascii="Times New Roman" w:hAnsi="Times New Roman" w:cs="Times New Roman"/>
          <w:sz w:val="28"/>
          <w:szCs w:val="28"/>
        </w:rPr>
        <w:t>, ул. Гагарина, 6</w:t>
      </w:r>
      <w:r w:rsidR="003A3756" w:rsidRPr="002822D5">
        <w:rPr>
          <w:rFonts w:ascii="Times New Roman" w:hAnsi="Times New Roman" w:cs="Times New Roman"/>
          <w:sz w:val="28"/>
          <w:szCs w:val="28"/>
        </w:rPr>
        <w:t>;</w:t>
      </w:r>
    </w:p>
    <w:p w:rsidR="006F4C0E" w:rsidRDefault="002822D5" w:rsidP="00282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822D5">
        <w:rPr>
          <w:rFonts w:ascii="Times New Roman" w:hAnsi="Times New Roman" w:cs="Times New Roman"/>
          <w:sz w:val="28"/>
          <w:szCs w:val="28"/>
        </w:rPr>
        <w:t>рассмотрение эскизного предложения по архитектурно-</w:t>
      </w:r>
      <w:proofErr w:type="gramStart"/>
      <w:r w:rsidRPr="002822D5">
        <w:rPr>
          <w:rFonts w:ascii="Times New Roman" w:hAnsi="Times New Roman" w:cs="Times New Roman"/>
          <w:sz w:val="28"/>
          <w:szCs w:val="28"/>
        </w:rPr>
        <w:t>планировочным решениям</w:t>
      </w:r>
      <w:proofErr w:type="gramEnd"/>
      <w:r w:rsidRPr="002822D5">
        <w:rPr>
          <w:rFonts w:ascii="Times New Roman" w:hAnsi="Times New Roman" w:cs="Times New Roman"/>
          <w:sz w:val="28"/>
          <w:szCs w:val="28"/>
        </w:rPr>
        <w:t xml:space="preserve"> жилых домов проектируемого микрорайона на территории </w:t>
      </w:r>
      <w:proofErr w:type="spellStart"/>
      <w:r w:rsidRPr="002822D5">
        <w:rPr>
          <w:rFonts w:ascii="Times New Roman" w:hAnsi="Times New Roman" w:cs="Times New Roman"/>
          <w:sz w:val="28"/>
          <w:szCs w:val="28"/>
        </w:rPr>
        <w:t>Кривошеевского</w:t>
      </w:r>
      <w:proofErr w:type="spellEnd"/>
      <w:r w:rsidRPr="002822D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2822D5">
        <w:rPr>
          <w:rFonts w:ascii="Times New Roman" w:hAnsi="Times New Roman" w:cs="Times New Roman"/>
          <w:sz w:val="28"/>
          <w:szCs w:val="28"/>
        </w:rPr>
        <w:t>Нижнеломовского</w:t>
      </w:r>
      <w:proofErr w:type="spellEnd"/>
      <w:r w:rsidRPr="002822D5">
        <w:rPr>
          <w:rFonts w:ascii="Times New Roman" w:hAnsi="Times New Roman" w:cs="Times New Roman"/>
          <w:sz w:val="28"/>
          <w:szCs w:val="28"/>
        </w:rPr>
        <w:t xml:space="preserve"> района Пензенской области для работников ООО ГК «</w:t>
      </w:r>
      <w:proofErr w:type="spellStart"/>
      <w:r w:rsidRPr="002822D5">
        <w:rPr>
          <w:rFonts w:ascii="Times New Roman" w:hAnsi="Times New Roman" w:cs="Times New Roman"/>
          <w:sz w:val="28"/>
          <w:szCs w:val="28"/>
        </w:rPr>
        <w:t>Дамате</w:t>
      </w:r>
      <w:proofErr w:type="spellEnd"/>
      <w:r w:rsidRPr="002822D5">
        <w:rPr>
          <w:rFonts w:ascii="Times New Roman" w:hAnsi="Times New Roman" w:cs="Times New Roman"/>
          <w:sz w:val="28"/>
          <w:szCs w:val="28"/>
        </w:rPr>
        <w:t>» в рамках государственной программы «Комплексное развитие сельских территорий Пензенской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22D5" w:rsidRPr="002822D5" w:rsidRDefault="002822D5" w:rsidP="00282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рассмотрение проектного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предложения зоны охраны объекта культурного наследия регионального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значения «Элеватор», расположенного по адресу: Пензенская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Колышлейский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Колышлей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Маяковского, 1.</w:t>
      </w:r>
    </w:p>
    <w:p w:rsidR="003E1A54" w:rsidRPr="0063754B" w:rsidRDefault="002822D5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Март 2020</w:t>
      </w:r>
      <w:r w:rsidR="003E1A54"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3E1A54" w:rsidRPr="0063754B" w:rsidRDefault="00263BF5" w:rsidP="008B1F25">
      <w:pPr>
        <w:pStyle w:val="a5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</w:t>
      </w:r>
      <w:r w:rsidR="002822D5">
        <w:rPr>
          <w:rFonts w:ascii="Times New Roman" w:hAnsi="Times New Roman" w:cs="Times New Roman"/>
          <w:sz w:val="28"/>
          <w:szCs w:val="28"/>
        </w:rPr>
        <w:t>торное рассмотрение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22D5">
        <w:rPr>
          <w:rFonts w:ascii="Times New Roman" w:hAnsi="Times New Roman" w:cs="Times New Roman"/>
          <w:sz w:val="28"/>
          <w:szCs w:val="28"/>
        </w:rPr>
        <w:t>эскизного проекта объекта капитального строительства «Торгово-офисный центр</w:t>
      </w:r>
      <w:r>
        <w:rPr>
          <w:rFonts w:ascii="Times New Roman" w:hAnsi="Times New Roman" w:cs="Times New Roman"/>
          <w:sz w:val="28"/>
          <w:szCs w:val="28"/>
        </w:rPr>
        <w:t xml:space="preserve"> расположенный в границах территории, ограниченной ул. Куйбышев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ул. Свердлова»</w:t>
      </w:r>
      <w:r w:rsidR="00051A04" w:rsidRPr="0063754B">
        <w:rPr>
          <w:rFonts w:ascii="Times New Roman" w:hAnsi="Times New Roman" w:cs="Times New Roman"/>
          <w:sz w:val="28"/>
          <w:szCs w:val="28"/>
        </w:rPr>
        <w:t>.</w:t>
      </w:r>
    </w:p>
    <w:p w:rsidR="00B27DF2" w:rsidRPr="0063754B" w:rsidRDefault="00263BF5" w:rsidP="00B27D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Апрель 2020</w:t>
      </w:r>
      <w:r w:rsidR="003E1A54"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263BF5" w:rsidRPr="00263BF5" w:rsidRDefault="00263BF5" w:rsidP="00263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263BF5">
        <w:rPr>
          <w:rFonts w:ascii="Times New Roman" w:hAnsi="Times New Roman" w:cs="Times New Roman"/>
          <w:sz w:val="28"/>
          <w:szCs w:val="28"/>
        </w:rPr>
        <w:t>рассмотрение концепции завершения застройки Юбилейной площади в городе Пензе</w:t>
      </w:r>
      <w:r w:rsidR="00F16D0D" w:rsidRPr="00263BF5">
        <w:rPr>
          <w:rFonts w:ascii="Times New Roman" w:hAnsi="Times New Roman" w:cs="Times New Roman"/>
          <w:sz w:val="28"/>
          <w:szCs w:val="28"/>
        </w:rPr>
        <w:t>;</w:t>
      </w:r>
    </w:p>
    <w:p w:rsidR="003E1A54" w:rsidRPr="00263BF5" w:rsidRDefault="00263BF5" w:rsidP="00263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63B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63BF5">
        <w:rPr>
          <w:rFonts w:ascii="Times New Roman" w:hAnsi="Times New Roman" w:cs="Times New Roman"/>
          <w:sz w:val="28"/>
          <w:szCs w:val="28"/>
        </w:rPr>
        <w:t>предпроектное</w:t>
      </w:r>
      <w:proofErr w:type="spellEnd"/>
      <w:r w:rsidRPr="00263BF5">
        <w:rPr>
          <w:rFonts w:ascii="Times New Roman" w:hAnsi="Times New Roman" w:cs="Times New Roman"/>
          <w:sz w:val="28"/>
          <w:szCs w:val="28"/>
        </w:rPr>
        <w:t xml:space="preserve"> исследование застройки в границах улиц: Бакунина, Московская, Суворова, Чехова в городе Пензе</w:t>
      </w:r>
      <w:r w:rsidR="00B61A5B" w:rsidRPr="00263BF5">
        <w:rPr>
          <w:rFonts w:ascii="Times New Roman" w:hAnsi="Times New Roman" w:cs="Times New Roman"/>
          <w:sz w:val="28"/>
          <w:szCs w:val="28"/>
        </w:rPr>
        <w:t>.</w:t>
      </w:r>
    </w:p>
    <w:p w:rsidR="0063754B" w:rsidRDefault="00263BF5" w:rsidP="006375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Июнь 2020</w:t>
      </w:r>
      <w:r w:rsidR="00012AEE"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5C2E73" w:rsidRDefault="0063754B" w:rsidP="006375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63BF5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proofErr w:type="gramStart"/>
      <w:r w:rsidR="00263BF5">
        <w:rPr>
          <w:rFonts w:ascii="Times New Roman" w:hAnsi="Times New Roman" w:cs="Times New Roman"/>
          <w:sz w:val="28"/>
          <w:szCs w:val="28"/>
        </w:rPr>
        <w:t>архитектурного решения</w:t>
      </w:r>
      <w:proofErr w:type="gramEnd"/>
      <w:r w:rsidR="00263BF5">
        <w:rPr>
          <w:rFonts w:ascii="Times New Roman" w:hAnsi="Times New Roman" w:cs="Times New Roman"/>
          <w:sz w:val="28"/>
          <w:szCs w:val="28"/>
        </w:rPr>
        <w:t xml:space="preserve"> фасадов ГБПОУ «Пензенский колледж искусств», расположенного по адресу: г. Пенза, ул. Плеханова, 15</w:t>
      </w:r>
      <w:r w:rsidR="005C2E73" w:rsidRPr="0063754B">
        <w:rPr>
          <w:rFonts w:ascii="Times New Roman" w:hAnsi="Times New Roman" w:cs="Times New Roman"/>
          <w:sz w:val="28"/>
          <w:szCs w:val="28"/>
        </w:rPr>
        <w:t>;</w:t>
      </w:r>
    </w:p>
    <w:p w:rsidR="00C5565D" w:rsidRPr="0063754B" w:rsidRDefault="00C5565D" w:rsidP="006375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565D">
        <w:rPr>
          <w:rFonts w:ascii="Times New Roman" w:hAnsi="Times New Roman" w:cs="Times New Roman"/>
          <w:sz w:val="28"/>
          <w:szCs w:val="28"/>
        </w:rPr>
        <w:t xml:space="preserve">2) рассмотрение эскизного проекта по объекту «Детский сад на 150 мест в микрорайоне №2 малого района </w:t>
      </w:r>
      <w:proofErr w:type="spellStart"/>
      <w:r w:rsidRPr="00C5565D">
        <w:rPr>
          <w:rFonts w:ascii="Times New Roman" w:hAnsi="Times New Roman" w:cs="Times New Roman"/>
          <w:sz w:val="28"/>
          <w:szCs w:val="28"/>
        </w:rPr>
        <w:t>Кривозерье</w:t>
      </w:r>
      <w:proofErr w:type="spellEnd"/>
      <w:r w:rsidRPr="00C5565D">
        <w:rPr>
          <w:rFonts w:ascii="Times New Roman" w:hAnsi="Times New Roman" w:cs="Times New Roman"/>
          <w:sz w:val="28"/>
          <w:szCs w:val="28"/>
        </w:rPr>
        <w:t xml:space="preserve">- Веселовка </w:t>
      </w:r>
      <w:proofErr w:type="spellStart"/>
      <w:r w:rsidRPr="00C5565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5565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C5565D">
        <w:rPr>
          <w:rFonts w:ascii="Times New Roman" w:hAnsi="Times New Roman" w:cs="Times New Roman"/>
          <w:sz w:val="28"/>
          <w:szCs w:val="28"/>
        </w:rPr>
        <w:t>ензы</w:t>
      </w:r>
      <w:proofErr w:type="spellEnd"/>
      <w:r w:rsidRPr="00C5565D">
        <w:rPr>
          <w:rFonts w:ascii="Times New Roman" w:hAnsi="Times New Roman" w:cs="Times New Roman"/>
          <w:sz w:val="28"/>
          <w:szCs w:val="28"/>
        </w:rPr>
        <w:t>»;</w:t>
      </w:r>
    </w:p>
    <w:p w:rsidR="00C5565D" w:rsidRDefault="00C5565D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рассмотрение эскизного предложения скульптурной композиции «Кентавр», планируемой к размещению на фонтанной площади города Пензы;</w:t>
      </w:r>
    </w:p>
    <w:p w:rsidR="00C5565D" w:rsidRDefault="00C5565D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рассмотрение эскизного проекта по строительству производственного комплекса подготовки кадров для Пензенского отделения Куйбышевского учебного центра профессиональных квалификаций Куйбышевской железной дороги, расположенного по адресу: город Пенза, ул. Локомотивная;</w:t>
      </w:r>
    </w:p>
    <w:p w:rsidR="00C5565D" w:rsidRPr="00C5565D" w:rsidRDefault="00C5565D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рассмотрение эскизного проекта хирургического корпуса для ГБУЗ «Областной онкологический диспансер».</w:t>
      </w:r>
    </w:p>
    <w:p w:rsidR="00012AEE" w:rsidRPr="0063754B" w:rsidRDefault="00C5565D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Июль 2020</w:t>
      </w:r>
      <w:r w:rsidR="00012AEE"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5C2E73" w:rsidRPr="0063754B" w:rsidRDefault="00012AEE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t>1)</w:t>
      </w:r>
      <w:r w:rsidR="005C2E73" w:rsidRPr="0063754B">
        <w:rPr>
          <w:rFonts w:ascii="Times New Roman" w:hAnsi="Times New Roman" w:cs="Times New Roman"/>
          <w:sz w:val="28"/>
          <w:szCs w:val="28"/>
        </w:rPr>
        <w:t xml:space="preserve"> рассмотрение </w:t>
      </w:r>
      <w:r w:rsidR="00C5565D">
        <w:rPr>
          <w:rFonts w:ascii="Times New Roman" w:hAnsi="Times New Roman" w:cs="Times New Roman"/>
          <w:sz w:val="28"/>
          <w:szCs w:val="28"/>
        </w:rPr>
        <w:t>эскизного проекта по размещению многоквартирного жилого дома, расположенного по адресу: г. Пенза, ул. Володарского,12</w:t>
      </w:r>
    </w:p>
    <w:p w:rsidR="00B461E4" w:rsidRPr="0063754B" w:rsidRDefault="003B4121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461E4" w:rsidRPr="0063754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архитектурное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цветовое решение) фасадов объекта «Крымский каток с искусственным льдом по ул. 65-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Победы, 8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Арбеково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енза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B461E4" w:rsidRPr="0063754B">
        <w:rPr>
          <w:rFonts w:ascii="Times New Roman" w:hAnsi="Times New Roman" w:cs="Times New Roman"/>
          <w:sz w:val="28"/>
          <w:szCs w:val="28"/>
        </w:rPr>
        <w:t>.</w:t>
      </w:r>
    </w:p>
    <w:p w:rsidR="00B461E4" w:rsidRPr="0063754B" w:rsidRDefault="003B4121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Август 2020</w:t>
      </w:r>
      <w:r w:rsidR="00B461E4" w:rsidRPr="0063754B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B461E4" w:rsidRPr="003B4121" w:rsidRDefault="003B4121" w:rsidP="003B4121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планировочное решение здания: «Корпус №2 детского сада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26А г. Пензы»</w:t>
      </w:r>
      <w:r w:rsidR="00B461E4" w:rsidRPr="003B4121">
        <w:rPr>
          <w:rFonts w:ascii="Times New Roman" w:hAnsi="Times New Roman" w:cs="Times New Roman"/>
          <w:sz w:val="28"/>
          <w:szCs w:val="28"/>
        </w:rPr>
        <w:t>;</w:t>
      </w:r>
    </w:p>
    <w:p w:rsidR="00B461E4" w:rsidRDefault="003B4121" w:rsidP="003B4121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планировочное решение здания: «Детский сад в районе ул. Антонова 52 г. Пензы»</w:t>
      </w:r>
      <w:r w:rsidR="00430CB1" w:rsidRPr="003B4121">
        <w:rPr>
          <w:rFonts w:ascii="Times New Roman" w:hAnsi="Times New Roman" w:cs="Times New Roman"/>
          <w:sz w:val="28"/>
          <w:szCs w:val="28"/>
        </w:rPr>
        <w:t>;</w:t>
      </w:r>
    </w:p>
    <w:p w:rsidR="003B4121" w:rsidRDefault="003B4121" w:rsidP="00476017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рассмотрение эскизного проекта крытого катка с искусственным льдом, расположенного по ул. 65-летия Победы, 8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>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Арбеково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ензы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F35F9" w:rsidRPr="00476017" w:rsidRDefault="003B4121" w:rsidP="00476017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601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роектное предложение по размещению группы жилых домов с этажностью 16 этажей, с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встроенно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>- пристроенными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помещениями по первой линии, выходящей в сторону ул. Измайлова, с </w:t>
      </w:r>
      <w:r w:rsidR="0047601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одземным парки</w:t>
      </w:r>
      <w:r w:rsidR="0047601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гом под дворовой территорией жилого дома №1</w:t>
      </w:r>
      <w:r w:rsidR="005F35F9" w:rsidRPr="00476017">
        <w:rPr>
          <w:rFonts w:ascii="Times New Roman" w:hAnsi="Times New Roman" w:cs="Times New Roman"/>
          <w:sz w:val="28"/>
          <w:szCs w:val="28"/>
        </w:rPr>
        <w:t>.</w:t>
      </w:r>
    </w:p>
    <w:p w:rsidR="00102F3C" w:rsidRPr="0063754B" w:rsidRDefault="00476017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Сентябрь 2020</w:t>
      </w:r>
      <w:r w:rsidR="00102F3C"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5F35F9" w:rsidRPr="0063754B" w:rsidRDefault="00476017" w:rsidP="00476017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предпроектного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исследования застройки территории в границах улиц: Бакунина, Московская, Суворова, Чехова в городе Пензе</w:t>
      </w:r>
      <w:r w:rsidR="005F35F9" w:rsidRPr="0063754B">
        <w:rPr>
          <w:rFonts w:ascii="Times New Roman" w:hAnsi="Times New Roman" w:cs="Times New Roman"/>
          <w:sz w:val="28"/>
          <w:szCs w:val="28"/>
        </w:rPr>
        <w:t>;</w:t>
      </w:r>
    </w:p>
    <w:p w:rsidR="005F35F9" w:rsidRPr="0063754B" w:rsidRDefault="00476017" w:rsidP="00476017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планировочное решение по объекту: «Школа в районе ул. Измайлова 76 города Пензы;</w:t>
      </w:r>
    </w:p>
    <w:p w:rsidR="00244704" w:rsidRPr="0063754B" w:rsidRDefault="00476017" w:rsidP="00244704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Октябрь 2020</w:t>
      </w:r>
      <w:r w:rsidR="00244704"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244704" w:rsidRPr="0063754B" w:rsidRDefault="00244704" w:rsidP="00476017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54B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рассмотрение эскизного проекта </w:t>
      </w:r>
      <w:r w:rsidR="00476017">
        <w:rPr>
          <w:rFonts w:ascii="Times New Roman" w:hAnsi="Times New Roman" w:cs="Times New Roman"/>
          <w:sz w:val="28"/>
          <w:szCs w:val="28"/>
        </w:rPr>
        <w:t xml:space="preserve">«Лестница от ул. Кирова, 5 до ул. </w:t>
      </w:r>
      <w:proofErr w:type="spellStart"/>
      <w:r w:rsidR="00476017">
        <w:rPr>
          <w:rFonts w:ascii="Times New Roman" w:hAnsi="Times New Roman" w:cs="Times New Roman"/>
          <w:sz w:val="28"/>
          <w:szCs w:val="28"/>
        </w:rPr>
        <w:t>Спасо</w:t>
      </w:r>
      <w:proofErr w:type="spellEnd"/>
      <w:r w:rsidR="00476017">
        <w:rPr>
          <w:rFonts w:ascii="Times New Roman" w:hAnsi="Times New Roman" w:cs="Times New Roman"/>
          <w:sz w:val="28"/>
          <w:szCs w:val="28"/>
        </w:rPr>
        <w:t xml:space="preserve">-Преображенская </w:t>
      </w:r>
      <w:proofErr w:type="gramStart"/>
      <w:r w:rsidR="00476017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476017">
        <w:rPr>
          <w:rFonts w:ascii="Times New Roman" w:hAnsi="Times New Roman" w:cs="Times New Roman"/>
          <w:sz w:val="28"/>
          <w:szCs w:val="28"/>
        </w:rPr>
        <w:tab/>
        <w:t>а г. Пенза»;</w:t>
      </w:r>
    </w:p>
    <w:p w:rsidR="00244704" w:rsidRPr="0063754B" w:rsidRDefault="00476017" w:rsidP="00476017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эскизного предложения по благоустройству ул. Московская в границах ул. Кураева и ул. Карла Маркса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енза</w:t>
      </w:r>
      <w:proofErr w:type="spellEnd"/>
      <w:r w:rsidR="00244704" w:rsidRPr="0063754B">
        <w:rPr>
          <w:rFonts w:ascii="Times New Roman" w:hAnsi="Times New Roman" w:cs="Times New Roman"/>
          <w:sz w:val="28"/>
          <w:szCs w:val="28"/>
        </w:rPr>
        <w:t>;</w:t>
      </w:r>
    </w:p>
    <w:p w:rsidR="003E1A54" w:rsidRDefault="00476017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Декабрь 2020</w:t>
      </w:r>
      <w:r w:rsidR="003E1A54" w:rsidRPr="0063754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8F0579" w:rsidRDefault="008F0579" w:rsidP="005D0C4F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02005" w:rsidRPr="00F02005">
        <w:rPr>
          <w:rFonts w:ascii="Times New Roman" w:hAnsi="Times New Roman" w:cs="Times New Roman"/>
          <w:sz w:val="28"/>
          <w:szCs w:val="28"/>
        </w:rPr>
        <w:t>ассмотрение</w:t>
      </w:r>
      <w:r w:rsidR="00F02005">
        <w:rPr>
          <w:rFonts w:ascii="Times New Roman" w:hAnsi="Times New Roman" w:cs="Times New Roman"/>
          <w:sz w:val="28"/>
          <w:szCs w:val="28"/>
        </w:rPr>
        <w:t xml:space="preserve"> эскизного проекта по </w:t>
      </w:r>
      <w:r w:rsidR="00476017">
        <w:rPr>
          <w:rFonts w:ascii="Times New Roman" w:hAnsi="Times New Roman" w:cs="Times New Roman"/>
          <w:sz w:val="28"/>
          <w:szCs w:val="28"/>
        </w:rPr>
        <w:t xml:space="preserve">объекту: «Спортивный комплекса «Пенза», </w:t>
      </w:r>
      <w:proofErr w:type="spellStart"/>
      <w:r w:rsidR="0047601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47601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76017">
        <w:rPr>
          <w:rFonts w:ascii="Times New Roman" w:hAnsi="Times New Roman" w:cs="Times New Roman"/>
          <w:sz w:val="28"/>
          <w:szCs w:val="28"/>
        </w:rPr>
        <w:t>енза</w:t>
      </w:r>
      <w:proofErr w:type="spellEnd"/>
      <w:r w:rsidR="004760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76017">
        <w:rPr>
          <w:rFonts w:ascii="Times New Roman" w:hAnsi="Times New Roman" w:cs="Times New Roman"/>
          <w:sz w:val="28"/>
          <w:szCs w:val="28"/>
        </w:rPr>
        <w:t>ул.Гагарина</w:t>
      </w:r>
      <w:proofErr w:type="spellEnd"/>
      <w:r w:rsidR="00476017">
        <w:rPr>
          <w:rFonts w:ascii="Times New Roman" w:hAnsi="Times New Roman" w:cs="Times New Roman"/>
          <w:sz w:val="28"/>
          <w:szCs w:val="28"/>
        </w:rPr>
        <w:t xml:space="preserve"> 1а».</w:t>
      </w:r>
    </w:p>
    <w:p w:rsidR="005C0896" w:rsidRDefault="00476017" w:rsidP="005C08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2020</w:t>
      </w:r>
      <w:r w:rsidR="005C0896" w:rsidRPr="005C0896">
        <w:rPr>
          <w:rFonts w:ascii="Times New Roman" w:hAnsi="Times New Roman" w:cs="Times New Roman"/>
          <w:b/>
          <w:sz w:val="28"/>
          <w:szCs w:val="28"/>
        </w:rPr>
        <w:t xml:space="preserve"> год члены общественного совета при Департаменте принимали участие в заседаниях Градостроительного совета при Правительстве Пензенской области</w:t>
      </w:r>
      <w:r w:rsidR="008C55CC">
        <w:rPr>
          <w:rFonts w:ascii="Times New Roman" w:hAnsi="Times New Roman" w:cs="Times New Roman"/>
          <w:b/>
          <w:sz w:val="28"/>
          <w:szCs w:val="28"/>
        </w:rPr>
        <w:t xml:space="preserve"> с участием Губернатора Пензенской области</w:t>
      </w:r>
      <w:r w:rsidR="005C0896" w:rsidRPr="005C0896">
        <w:rPr>
          <w:rFonts w:ascii="Times New Roman" w:hAnsi="Times New Roman" w:cs="Times New Roman"/>
          <w:b/>
          <w:sz w:val="28"/>
          <w:szCs w:val="28"/>
        </w:rPr>
        <w:t>:</w:t>
      </w:r>
    </w:p>
    <w:p w:rsidR="008C55CC" w:rsidRPr="008C55CC" w:rsidRDefault="008C55CC" w:rsidP="008C55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55CC">
        <w:rPr>
          <w:rFonts w:ascii="Times New Roman" w:hAnsi="Times New Roman" w:cs="Times New Roman"/>
          <w:sz w:val="28"/>
          <w:szCs w:val="28"/>
        </w:rPr>
        <w:t xml:space="preserve">- Развития и обустройства общественных и </w:t>
      </w:r>
      <w:proofErr w:type="spellStart"/>
      <w:r w:rsidRPr="008C55CC">
        <w:rPr>
          <w:rFonts w:ascii="Times New Roman" w:hAnsi="Times New Roman" w:cs="Times New Roman"/>
          <w:sz w:val="28"/>
          <w:szCs w:val="28"/>
        </w:rPr>
        <w:t>междворовых</w:t>
      </w:r>
      <w:proofErr w:type="spellEnd"/>
      <w:r w:rsidRPr="008C55CC">
        <w:rPr>
          <w:rFonts w:ascii="Times New Roman" w:hAnsi="Times New Roman" w:cs="Times New Roman"/>
          <w:sz w:val="28"/>
          <w:szCs w:val="28"/>
        </w:rPr>
        <w:t xml:space="preserve"> территорий;</w:t>
      </w:r>
    </w:p>
    <w:p w:rsidR="008C55CC" w:rsidRPr="008C55CC" w:rsidRDefault="008C55CC" w:rsidP="008C55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55CC">
        <w:rPr>
          <w:rFonts w:ascii="Times New Roman" w:hAnsi="Times New Roman" w:cs="Times New Roman"/>
          <w:sz w:val="28"/>
          <w:szCs w:val="28"/>
        </w:rPr>
        <w:t xml:space="preserve">- Строительство жилых помещений (жилых домов), предоставляемых гражданам, проживающим и работающим на сельских территориях по договору найма жилого помещения </w:t>
      </w:r>
      <w:proofErr w:type="gramStart"/>
      <w:r w:rsidRPr="008C55C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C55CC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8C55CC">
        <w:rPr>
          <w:rFonts w:ascii="Times New Roman" w:hAnsi="Times New Roman" w:cs="Times New Roman"/>
          <w:sz w:val="28"/>
          <w:szCs w:val="28"/>
        </w:rPr>
        <w:t>Кривошеевка</w:t>
      </w:r>
      <w:proofErr w:type="spellEnd"/>
      <w:r w:rsidRPr="008C55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5CC">
        <w:rPr>
          <w:rFonts w:ascii="Times New Roman" w:hAnsi="Times New Roman" w:cs="Times New Roman"/>
          <w:sz w:val="28"/>
          <w:szCs w:val="28"/>
        </w:rPr>
        <w:t>Нижнеломовского</w:t>
      </w:r>
      <w:proofErr w:type="spellEnd"/>
      <w:r w:rsidRPr="008C55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55CC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8C55CC">
        <w:rPr>
          <w:rFonts w:ascii="Times New Roman" w:hAnsi="Times New Roman" w:cs="Times New Roman"/>
          <w:sz w:val="28"/>
          <w:szCs w:val="28"/>
        </w:rPr>
        <w:t xml:space="preserve"> Пензенской области;</w:t>
      </w:r>
    </w:p>
    <w:p w:rsidR="008C55CC" w:rsidRPr="008C55CC" w:rsidRDefault="008C55CC" w:rsidP="008C55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55CC">
        <w:rPr>
          <w:rFonts w:ascii="Times New Roman" w:hAnsi="Times New Roman" w:cs="Times New Roman"/>
          <w:sz w:val="28"/>
          <w:szCs w:val="28"/>
        </w:rPr>
        <w:t>- Рассмотрения презентаций проектов благоустройства муниципальных образований, планируемых к реализации в 2021 году.</w:t>
      </w:r>
    </w:p>
    <w:p w:rsidR="00BE226B" w:rsidRPr="005D0C4F" w:rsidRDefault="00476017" w:rsidP="008C55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C4F">
        <w:rPr>
          <w:rFonts w:ascii="Times New Roman" w:hAnsi="Times New Roman" w:cs="Times New Roman"/>
          <w:sz w:val="28"/>
          <w:szCs w:val="28"/>
        </w:rPr>
        <w:t>Кроме того, в течение 2020</w:t>
      </w:r>
      <w:r w:rsidR="00DB2EA8" w:rsidRPr="005D0C4F">
        <w:rPr>
          <w:rFonts w:ascii="Times New Roman" w:hAnsi="Times New Roman" w:cs="Times New Roman"/>
          <w:sz w:val="28"/>
          <w:szCs w:val="28"/>
        </w:rPr>
        <w:t xml:space="preserve"> </w:t>
      </w:r>
      <w:r w:rsidR="00BE226B" w:rsidRPr="005D0C4F">
        <w:rPr>
          <w:rFonts w:ascii="Times New Roman" w:hAnsi="Times New Roman" w:cs="Times New Roman"/>
          <w:sz w:val="28"/>
          <w:szCs w:val="28"/>
        </w:rPr>
        <w:t xml:space="preserve">года </w:t>
      </w:r>
      <w:r w:rsidR="00CB152D" w:rsidRPr="005D0C4F">
        <w:rPr>
          <w:rFonts w:ascii="Times New Roman" w:hAnsi="Times New Roman" w:cs="Times New Roman"/>
          <w:sz w:val="28"/>
          <w:szCs w:val="28"/>
        </w:rPr>
        <w:t>представители от общественного совета принимали участие в работе конкурсных комиссий по замещению должностей</w:t>
      </w:r>
      <w:r w:rsidR="006F6A34" w:rsidRPr="005D0C4F">
        <w:rPr>
          <w:rFonts w:ascii="Times New Roman" w:hAnsi="Times New Roman" w:cs="Times New Roman"/>
          <w:sz w:val="28"/>
          <w:szCs w:val="28"/>
        </w:rPr>
        <w:t xml:space="preserve"> в Департаменте</w:t>
      </w:r>
      <w:r w:rsidR="00CB152D" w:rsidRPr="005D0C4F">
        <w:rPr>
          <w:rFonts w:ascii="Times New Roman" w:hAnsi="Times New Roman" w:cs="Times New Roman"/>
          <w:sz w:val="28"/>
          <w:szCs w:val="28"/>
        </w:rPr>
        <w:t>.</w:t>
      </w:r>
    </w:p>
    <w:p w:rsidR="00102F3C" w:rsidRPr="00474CEC" w:rsidRDefault="00BE226B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5919">
        <w:rPr>
          <w:rFonts w:ascii="Times New Roman" w:hAnsi="Times New Roman" w:cs="Times New Roman"/>
          <w:sz w:val="28"/>
          <w:szCs w:val="28"/>
        </w:rPr>
        <w:t xml:space="preserve">На официальном сайте Департамента в информационно-телекоммуникационной сети «Интернет» создан </w:t>
      </w:r>
      <w:r w:rsidR="00CB152D" w:rsidRPr="00E95919">
        <w:rPr>
          <w:rFonts w:ascii="Times New Roman" w:hAnsi="Times New Roman" w:cs="Times New Roman"/>
          <w:sz w:val="28"/>
          <w:szCs w:val="28"/>
        </w:rPr>
        <w:t xml:space="preserve">и функционирует </w:t>
      </w:r>
      <w:r w:rsidRPr="00E95919">
        <w:rPr>
          <w:rFonts w:ascii="Times New Roman" w:hAnsi="Times New Roman" w:cs="Times New Roman"/>
          <w:sz w:val="28"/>
          <w:szCs w:val="28"/>
        </w:rPr>
        <w:t>раздел «Общественный совет», в котором размещена справочная информация об общественном совете: задачи и функции общественного совета, порядок его формирования, требования к кандидатам в члены общественного совета, его состав, указаны данные о председателе общественного совета, сотруднике Департамента, курирующего деятельность общественного совета,</w:t>
      </w:r>
      <w:r w:rsidR="00CB152D" w:rsidRPr="00E95919">
        <w:rPr>
          <w:rFonts w:ascii="Times New Roman" w:hAnsi="Times New Roman" w:cs="Times New Roman"/>
          <w:sz w:val="28"/>
          <w:szCs w:val="28"/>
        </w:rPr>
        <w:t xml:space="preserve"> -</w:t>
      </w:r>
      <w:r w:rsidRPr="00E95919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CB152D" w:rsidRPr="00E95919">
        <w:rPr>
          <w:rFonts w:ascii="Times New Roman" w:hAnsi="Times New Roman" w:cs="Times New Roman"/>
          <w:sz w:val="28"/>
          <w:szCs w:val="28"/>
        </w:rPr>
        <w:t xml:space="preserve">размещены </w:t>
      </w:r>
      <w:r w:rsidRPr="00E95919">
        <w:rPr>
          <w:rFonts w:ascii="Times New Roman" w:hAnsi="Times New Roman" w:cs="Times New Roman"/>
          <w:sz w:val="28"/>
          <w:szCs w:val="28"/>
        </w:rPr>
        <w:t>протоколы заседаний общественного совета, приказы, планы</w:t>
      </w:r>
      <w:proofErr w:type="gramEnd"/>
      <w:r w:rsidRPr="00E95919">
        <w:rPr>
          <w:rFonts w:ascii="Times New Roman" w:hAnsi="Times New Roman" w:cs="Times New Roman"/>
          <w:sz w:val="28"/>
          <w:szCs w:val="28"/>
        </w:rPr>
        <w:t xml:space="preserve"> работ, отчеты о работе.</w:t>
      </w:r>
      <w:r w:rsidR="00CB152D" w:rsidRPr="00E95919">
        <w:rPr>
          <w:rFonts w:ascii="Times New Roman" w:hAnsi="Times New Roman" w:cs="Times New Roman"/>
          <w:sz w:val="28"/>
          <w:szCs w:val="28"/>
        </w:rPr>
        <w:t xml:space="preserve"> </w:t>
      </w:r>
      <w:r w:rsidRPr="00E95919">
        <w:rPr>
          <w:rFonts w:ascii="Times New Roman" w:hAnsi="Times New Roman" w:cs="Times New Roman"/>
          <w:noProof/>
          <w:sz w:val="28"/>
          <w:szCs w:val="28"/>
          <w:lang w:eastAsia="ru-RU"/>
        </w:rPr>
        <w:t>В разделе «Новости» освещается информация о предстоящих заседаниях общественного совета и итог</w:t>
      </w:r>
      <w:r w:rsidR="00CB152D" w:rsidRPr="00E95919">
        <w:rPr>
          <w:rFonts w:ascii="Times New Roman" w:hAnsi="Times New Roman" w:cs="Times New Roman"/>
          <w:noProof/>
          <w:sz w:val="28"/>
          <w:szCs w:val="28"/>
          <w:lang w:eastAsia="ru-RU"/>
        </w:rPr>
        <w:t>ах</w:t>
      </w:r>
      <w:r w:rsidRPr="00E9591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таких заседаний.</w:t>
      </w:r>
    </w:p>
    <w:p w:rsidR="00102F3C" w:rsidRPr="00474CEC" w:rsidRDefault="00102F3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74CEC" w:rsidRP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74CEC" w:rsidRPr="00474CEC" w:rsidRDefault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74CEC" w:rsidRPr="00474CEC" w:rsidSect="00474CE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7A05"/>
    <w:multiLevelType w:val="hybridMultilevel"/>
    <w:tmpl w:val="123C0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C5ACA"/>
    <w:multiLevelType w:val="hybridMultilevel"/>
    <w:tmpl w:val="ACE8C358"/>
    <w:lvl w:ilvl="0" w:tplc="166476E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19123C4"/>
    <w:multiLevelType w:val="hybridMultilevel"/>
    <w:tmpl w:val="4AA2783C"/>
    <w:lvl w:ilvl="0" w:tplc="2C18079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5DE2699"/>
    <w:multiLevelType w:val="hybridMultilevel"/>
    <w:tmpl w:val="54803E8C"/>
    <w:lvl w:ilvl="0" w:tplc="F600EE8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8B03D88"/>
    <w:multiLevelType w:val="hybridMultilevel"/>
    <w:tmpl w:val="0570F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53FB9"/>
    <w:multiLevelType w:val="hybridMultilevel"/>
    <w:tmpl w:val="3F96D78C"/>
    <w:lvl w:ilvl="0" w:tplc="B0C4CD0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0837218"/>
    <w:multiLevelType w:val="hybridMultilevel"/>
    <w:tmpl w:val="F07C5074"/>
    <w:lvl w:ilvl="0" w:tplc="97F62048">
      <w:start w:val="1"/>
      <w:numFmt w:val="decimal"/>
      <w:lvlText w:val="%1)"/>
      <w:lvlJc w:val="left"/>
      <w:pPr>
        <w:ind w:left="1211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607175A"/>
    <w:multiLevelType w:val="hybridMultilevel"/>
    <w:tmpl w:val="B538CD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E53A1"/>
    <w:multiLevelType w:val="hybridMultilevel"/>
    <w:tmpl w:val="806405C0"/>
    <w:lvl w:ilvl="0" w:tplc="2DE2BC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AFD5791"/>
    <w:multiLevelType w:val="hybridMultilevel"/>
    <w:tmpl w:val="3AAE882A"/>
    <w:lvl w:ilvl="0" w:tplc="35E26E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F9D5404"/>
    <w:multiLevelType w:val="hybridMultilevel"/>
    <w:tmpl w:val="7724003A"/>
    <w:lvl w:ilvl="0" w:tplc="0A5489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EE2241E"/>
    <w:multiLevelType w:val="hybridMultilevel"/>
    <w:tmpl w:val="75DAD1C6"/>
    <w:lvl w:ilvl="0" w:tplc="2C18079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F0E4DEA"/>
    <w:multiLevelType w:val="hybridMultilevel"/>
    <w:tmpl w:val="7F8456CE"/>
    <w:lvl w:ilvl="0" w:tplc="B8EA65B0">
      <w:start w:val="1"/>
      <w:numFmt w:val="decimal"/>
      <w:lvlText w:val="%1)"/>
      <w:lvlJc w:val="left"/>
      <w:pPr>
        <w:ind w:left="2216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2A03D52"/>
    <w:multiLevelType w:val="hybridMultilevel"/>
    <w:tmpl w:val="3A400C2E"/>
    <w:lvl w:ilvl="0" w:tplc="8B8E2D68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53D7AD6"/>
    <w:multiLevelType w:val="hybridMultilevel"/>
    <w:tmpl w:val="E7D6B312"/>
    <w:lvl w:ilvl="0" w:tplc="57AE1D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320D8"/>
    <w:multiLevelType w:val="hybridMultilevel"/>
    <w:tmpl w:val="5FCCAEBC"/>
    <w:lvl w:ilvl="0" w:tplc="C0308498">
      <w:start w:val="1"/>
      <w:numFmt w:val="decimal"/>
      <w:lvlText w:val="%1)"/>
      <w:lvlJc w:val="left"/>
      <w:pPr>
        <w:ind w:left="2366" w:hanging="15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D516805"/>
    <w:multiLevelType w:val="hybridMultilevel"/>
    <w:tmpl w:val="441A2AE2"/>
    <w:lvl w:ilvl="0" w:tplc="87B48C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527772EA"/>
    <w:multiLevelType w:val="hybridMultilevel"/>
    <w:tmpl w:val="3D648C38"/>
    <w:lvl w:ilvl="0" w:tplc="979E2016">
      <w:start w:val="1"/>
      <w:numFmt w:val="decimal"/>
      <w:lvlText w:val="%1)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9F72B9A"/>
    <w:multiLevelType w:val="hybridMultilevel"/>
    <w:tmpl w:val="92E0192E"/>
    <w:lvl w:ilvl="0" w:tplc="0B1A22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07F2CD2"/>
    <w:multiLevelType w:val="hybridMultilevel"/>
    <w:tmpl w:val="36BE85CC"/>
    <w:lvl w:ilvl="0" w:tplc="2DB008C8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67AC0914"/>
    <w:multiLevelType w:val="hybridMultilevel"/>
    <w:tmpl w:val="202EEAC6"/>
    <w:lvl w:ilvl="0" w:tplc="422E2D66">
      <w:start w:val="1"/>
      <w:numFmt w:val="decimal"/>
      <w:lvlText w:val="%1)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A6165BE"/>
    <w:multiLevelType w:val="hybridMultilevel"/>
    <w:tmpl w:val="BA62D070"/>
    <w:lvl w:ilvl="0" w:tplc="D15434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E0222A0"/>
    <w:multiLevelType w:val="hybridMultilevel"/>
    <w:tmpl w:val="B9B03282"/>
    <w:lvl w:ilvl="0" w:tplc="1AF0D298">
      <w:start w:val="1"/>
      <w:numFmt w:val="decimal"/>
      <w:lvlText w:val="%1)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6"/>
  </w:num>
  <w:num w:numId="5">
    <w:abstractNumId w:val="22"/>
  </w:num>
  <w:num w:numId="6">
    <w:abstractNumId w:val="15"/>
  </w:num>
  <w:num w:numId="7">
    <w:abstractNumId w:val="18"/>
  </w:num>
  <w:num w:numId="8">
    <w:abstractNumId w:val="19"/>
  </w:num>
  <w:num w:numId="9">
    <w:abstractNumId w:val="5"/>
  </w:num>
  <w:num w:numId="10">
    <w:abstractNumId w:val="10"/>
  </w:num>
  <w:num w:numId="11">
    <w:abstractNumId w:val="8"/>
  </w:num>
  <w:num w:numId="12">
    <w:abstractNumId w:val="3"/>
  </w:num>
  <w:num w:numId="13">
    <w:abstractNumId w:val="14"/>
  </w:num>
  <w:num w:numId="14">
    <w:abstractNumId w:val="1"/>
  </w:num>
  <w:num w:numId="15">
    <w:abstractNumId w:val="21"/>
  </w:num>
  <w:num w:numId="16">
    <w:abstractNumId w:val="9"/>
  </w:num>
  <w:num w:numId="17">
    <w:abstractNumId w:val="20"/>
  </w:num>
  <w:num w:numId="18">
    <w:abstractNumId w:val="13"/>
  </w:num>
  <w:num w:numId="19">
    <w:abstractNumId w:val="2"/>
  </w:num>
  <w:num w:numId="20">
    <w:abstractNumId w:val="0"/>
  </w:num>
  <w:num w:numId="21">
    <w:abstractNumId w:val="17"/>
  </w:num>
  <w:num w:numId="22">
    <w:abstractNumId w:val="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71"/>
    <w:rsid w:val="00012AEE"/>
    <w:rsid w:val="00043C31"/>
    <w:rsid w:val="000475C9"/>
    <w:rsid w:val="00051A04"/>
    <w:rsid w:val="000630A1"/>
    <w:rsid w:val="000F50AD"/>
    <w:rsid w:val="00102F3C"/>
    <w:rsid w:val="00122B84"/>
    <w:rsid w:val="0016121C"/>
    <w:rsid w:val="001C66C9"/>
    <w:rsid w:val="00220A88"/>
    <w:rsid w:val="00230679"/>
    <w:rsid w:val="00244704"/>
    <w:rsid w:val="00263BF5"/>
    <w:rsid w:val="002822D5"/>
    <w:rsid w:val="003518DE"/>
    <w:rsid w:val="003615FB"/>
    <w:rsid w:val="003A3756"/>
    <w:rsid w:val="003B4121"/>
    <w:rsid w:val="003E1A54"/>
    <w:rsid w:val="003E4F1C"/>
    <w:rsid w:val="00430CB1"/>
    <w:rsid w:val="00474CEC"/>
    <w:rsid w:val="00476017"/>
    <w:rsid w:val="004A3269"/>
    <w:rsid w:val="004E287D"/>
    <w:rsid w:val="005316EB"/>
    <w:rsid w:val="005366D0"/>
    <w:rsid w:val="005C0896"/>
    <w:rsid w:val="005C2E73"/>
    <w:rsid w:val="005D0426"/>
    <w:rsid w:val="005D0C4F"/>
    <w:rsid w:val="005F0B91"/>
    <w:rsid w:val="005F35F9"/>
    <w:rsid w:val="0063754B"/>
    <w:rsid w:val="00652644"/>
    <w:rsid w:val="006F4C0E"/>
    <w:rsid w:val="006F6A34"/>
    <w:rsid w:val="008038A6"/>
    <w:rsid w:val="008A2DE4"/>
    <w:rsid w:val="008B1F25"/>
    <w:rsid w:val="008C55CC"/>
    <w:rsid w:val="008F0579"/>
    <w:rsid w:val="008F61E4"/>
    <w:rsid w:val="00917A7B"/>
    <w:rsid w:val="009B0BB8"/>
    <w:rsid w:val="009D0DBD"/>
    <w:rsid w:val="00B27DF2"/>
    <w:rsid w:val="00B461E4"/>
    <w:rsid w:val="00B615FF"/>
    <w:rsid w:val="00B61A5B"/>
    <w:rsid w:val="00BE226B"/>
    <w:rsid w:val="00C049B5"/>
    <w:rsid w:val="00C069CB"/>
    <w:rsid w:val="00C5565D"/>
    <w:rsid w:val="00C643C4"/>
    <w:rsid w:val="00CA1156"/>
    <w:rsid w:val="00CB152D"/>
    <w:rsid w:val="00DB2EA8"/>
    <w:rsid w:val="00E21344"/>
    <w:rsid w:val="00E7369F"/>
    <w:rsid w:val="00E95919"/>
    <w:rsid w:val="00EF7091"/>
    <w:rsid w:val="00F02005"/>
    <w:rsid w:val="00F16D0D"/>
    <w:rsid w:val="00F800E2"/>
    <w:rsid w:val="00FD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2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4C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2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4C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533AF-779E-4A25-8737-51167C3B0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Мезенцев АЮ</dc:creator>
  <cp:lastModifiedBy>1</cp:lastModifiedBy>
  <cp:revision>28</cp:revision>
  <dcterms:created xsi:type="dcterms:W3CDTF">2019-11-01T06:46:00Z</dcterms:created>
  <dcterms:modified xsi:type="dcterms:W3CDTF">2021-02-01T15:20:00Z</dcterms:modified>
</cp:coreProperties>
</file>